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16E34" w14:textId="77777777" w:rsidR="00566B07" w:rsidRPr="00147B52" w:rsidRDefault="006B5669">
      <w:pPr>
        <w:rPr>
          <w:rFonts w:ascii="Times New Roman" w:hAnsi="Times New Roman"/>
          <w:b/>
        </w:rPr>
      </w:pPr>
      <w:r w:rsidRPr="00147B52">
        <w:rPr>
          <w:rFonts w:ascii="Times New Roman" w:hAnsi="Times New Roman"/>
          <w:b/>
        </w:rPr>
        <w:t>Slide 1</w:t>
      </w:r>
    </w:p>
    <w:p w14:paraId="20AD7C03" w14:textId="77777777" w:rsidR="006B5669" w:rsidRPr="00147B52" w:rsidRDefault="006B5669" w:rsidP="006B5669">
      <w:pPr>
        <w:rPr>
          <w:rFonts w:ascii="Times New Roman" w:hAnsi="Times New Roman"/>
        </w:rPr>
      </w:pPr>
      <w:r w:rsidRPr="00147B52">
        <w:rPr>
          <w:rFonts w:ascii="Times New Roman" w:hAnsi="Times New Roman"/>
        </w:rPr>
        <w:t xml:space="preserve">[Thank your audience for coming.] </w:t>
      </w:r>
    </w:p>
    <w:p w14:paraId="3A7B3EA1" w14:textId="77777777" w:rsidR="00C23C1C" w:rsidRPr="00147B52" w:rsidRDefault="00C23C1C" w:rsidP="00C23C1C">
      <w:pPr>
        <w:rPr>
          <w:rFonts w:ascii="Times New Roman" w:hAnsi="Times New Roman"/>
          <w:color w:val="auto"/>
        </w:rPr>
      </w:pPr>
      <w:r w:rsidRPr="00147B52">
        <w:rPr>
          <w:rFonts w:ascii="Times New Roman" w:hAnsi="Times New Roman"/>
          <w:color w:val="auto"/>
        </w:rPr>
        <w:t>Introduce yourself.</w:t>
      </w:r>
    </w:p>
    <w:p w14:paraId="251E8187" w14:textId="77777777" w:rsidR="00C23C1C" w:rsidRPr="00147B52" w:rsidRDefault="00C23C1C" w:rsidP="00C23C1C">
      <w:pPr>
        <w:rPr>
          <w:rFonts w:ascii="Times New Roman" w:hAnsi="Times New Roman"/>
          <w:color w:val="auto"/>
        </w:rPr>
      </w:pPr>
      <w:r w:rsidRPr="00147B52">
        <w:rPr>
          <w:rFonts w:ascii="Times New Roman" w:hAnsi="Times New Roman"/>
          <w:color w:val="auto"/>
        </w:rPr>
        <w:t>The Bicycle Friendly University program is a program of the League of American Bicyclists and I am here to tell you about this excellent program and assist you in using it to:</w:t>
      </w:r>
    </w:p>
    <w:p w14:paraId="1E5BE61F" w14:textId="77777777" w:rsidR="00C23C1C" w:rsidRPr="00147B52" w:rsidRDefault="00C23C1C" w:rsidP="00C23C1C">
      <w:pPr>
        <w:rPr>
          <w:rFonts w:ascii="Times New Roman" w:hAnsi="Times New Roman"/>
          <w:color w:val="auto"/>
        </w:rPr>
      </w:pPr>
      <w:r w:rsidRPr="00147B52">
        <w:rPr>
          <w:rFonts w:ascii="Times New Roman" w:hAnsi="Times New Roman"/>
          <w:color w:val="auto"/>
        </w:rPr>
        <w:t xml:space="preserve">-Assess the quality of bicycling options for students, staff and visitors </w:t>
      </w:r>
    </w:p>
    <w:p w14:paraId="4697F114" w14:textId="77777777" w:rsidR="00C23C1C" w:rsidRPr="00147B52" w:rsidRDefault="00C23C1C" w:rsidP="00C23C1C">
      <w:pPr>
        <w:rPr>
          <w:rFonts w:ascii="Times New Roman" w:hAnsi="Times New Roman"/>
          <w:color w:val="auto"/>
        </w:rPr>
      </w:pPr>
      <w:r w:rsidRPr="00147B52">
        <w:rPr>
          <w:rFonts w:ascii="Times New Roman" w:hAnsi="Times New Roman"/>
          <w:color w:val="auto"/>
        </w:rPr>
        <w:t xml:space="preserve">-Improve quality of life and sustainability for the campus and larger community </w:t>
      </w:r>
    </w:p>
    <w:p w14:paraId="4E08607C" w14:textId="77777777" w:rsidR="00B33BE5" w:rsidRPr="00147B52" w:rsidRDefault="00C23C1C" w:rsidP="00C23C1C">
      <w:pPr>
        <w:numPr>
          <w:ilvl w:val="0"/>
          <w:numId w:val="18"/>
        </w:numPr>
        <w:rPr>
          <w:rFonts w:ascii="Times New Roman" w:hAnsi="Times New Roman"/>
          <w:color w:val="auto"/>
        </w:rPr>
      </w:pPr>
      <w:r w:rsidRPr="00147B52">
        <w:rPr>
          <w:rFonts w:ascii="Times New Roman" w:hAnsi="Times New Roman"/>
          <w:color w:val="auto"/>
        </w:rPr>
        <w:t>Improve traffic congestion and safety</w:t>
      </w:r>
    </w:p>
    <w:p w14:paraId="326A552E" w14:textId="77777777" w:rsidR="00B33BE5" w:rsidRPr="00147B52" w:rsidRDefault="00C23C1C" w:rsidP="00C23C1C">
      <w:pPr>
        <w:numPr>
          <w:ilvl w:val="0"/>
          <w:numId w:val="18"/>
        </w:numPr>
        <w:rPr>
          <w:rFonts w:ascii="Times New Roman" w:hAnsi="Times New Roman"/>
          <w:color w:val="auto"/>
        </w:rPr>
      </w:pPr>
      <w:r w:rsidRPr="00147B52">
        <w:rPr>
          <w:rFonts w:ascii="Times New Roman" w:hAnsi="Times New Roman"/>
          <w:color w:val="auto"/>
        </w:rPr>
        <w:t>Prioritize and improve the effectiveness of transportation investments</w:t>
      </w:r>
    </w:p>
    <w:p w14:paraId="3452A146" w14:textId="77777777" w:rsidR="00C23C1C" w:rsidRPr="00147B52" w:rsidRDefault="00C23C1C" w:rsidP="00C23C1C">
      <w:pPr>
        <w:rPr>
          <w:rFonts w:ascii="Times New Roman" w:hAnsi="Times New Roman"/>
          <w:color w:val="auto"/>
        </w:rPr>
      </w:pPr>
      <w:r w:rsidRPr="00147B52">
        <w:rPr>
          <w:rFonts w:ascii="Times New Roman" w:hAnsi="Times New Roman"/>
          <w:color w:val="auto"/>
        </w:rPr>
        <w:t xml:space="preserve">-Receive recognition for bicycle-friendly initiatives your college or university makes </w:t>
      </w:r>
    </w:p>
    <w:p w14:paraId="6101D2EB" w14:textId="77777777" w:rsidR="00C23C1C" w:rsidRPr="00147B52" w:rsidRDefault="00C23C1C" w:rsidP="00C23C1C">
      <w:pPr>
        <w:rPr>
          <w:rFonts w:ascii="Times New Roman" w:hAnsi="Times New Roman"/>
          <w:color w:val="auto"/>
        </w:rPr>
      </w:pPr>
      <w:r w:rsidRPr="00147B52">
        <w:rPr>
          <w:rFonts w:ascii="Times New Roman" w:hAnsi="Times New Roman"/>
          <w:color w:val="auto"/>
        </w:rPr>
        <w:t xml:space="preserve">-Build a more bicycle-friendly university through step by step guidelines and assistance. </w:t>
      </w:r>
    </w:p>
    <w:p w14:paraId="1E056F12" w14:textId="77777777" w:rsidR="00F80B44" w:rsidRPr="00147B52" w:rsidRDefault="00F80B44" w:rsidP="00F80B44">
      <w:pPr>
        <w:rPr>
          <w:rFonts w:ascii="Times New Roman" w:hAnsi="Times New Roman"/>
          <w:b/>
        </w:rPr>
      </w:pPr>
      <w:r w:rsidRPr="00147B52">
        <w:rPr>
          <w:rFonts w:ascii="Times New Roman" w:hAnsi="Times New Roman"/>
          <w:b/>
        </w:rPr>
        <w:t>Slide 2</w:t>
      </w:r>
    </w:p>
    <w:p w14:paraId="5182B604" w14:textId="77777777" w:rsidR="00FE133F" w:rsidRDefault="00F80B44" w:rsidP="00F80B44">
      <w:pPr>
        <w:rPr>
          <w:rFonts w:ascii="Times New Roman" w:hAnsi="Times New Roman"/>
        </w:rPr>
      </w:pPr>
      <w:r w:rsidRPr="00147B52">
        <w:rPr>
          <w:rFonts w:ascii="Times New Roman" w:hAnsi="Times New Roman"/>
        </w:rPr>
        <w:t>The League was founded in 1880 and had big wins early to get the first paved roads for bicyclists. Today, the League cont</w:t>
      </w:r>
      <w:r w:rsidR="00C23C1C" w:rsidRPr="00147B52">
        <w:rPr>
          <w:rFonts w:ascii="Times New Roman" w:hAnsi="Times New Roman"/>
        </w:rPr>
        <w:t>inues to make biking better. It</w:t>
      </w:r>
      <w:r w:rsidRPr="00147B52">
        <w:rPr>
          <w:rFonts w:ascii="Times New Roman" w:hAnsi="Times New Roman"/>
        </w:rPr>
        <w:t>s mission is to promote bicycling for fun, fitness, and transportation through advocacy and education to build a bicycle-friendly America.</w:t>
      </w:r>
    </w:p>
    <w:p w14:paraId="1E8DA54D" w14:textId="77777777" w:rsidR="00FE133F" w:rsidRPr="00FE133F" w:rsidRDefault="00FE133F" w:rsidP="00F80B44">
      <w:pPr>
        <w:rPr>
          <w:rFonts w:ascii="Times New Roman" w:hAnsi="Times New Roman"/>
          <w:b/>
        </w:rPr>
      </w:pPr>
      <w:r w:rsidRPr="00FE133F">
        <w:rPr>
          <w:rFonts w:ascii="Times New Roman" w:hAnsi="Times New Roman"/>
          <w:b/>
        </w:rPr>
        <w:t>Slide 3</w:t>
      </w:r>
    </w:p>
    <w:p w14:paraId="3B0B3963" w14:textId="77777777" w:rsidR="00FE133F" w:rsidRDefault="00FE133F" w:rsidP="00FE133F">
      <w:pPr>
        <w:rPr>
          <w:rFonts w:ascii="Times New Roman" w:hAnsi="Times New Roman"/>
        </w:rPr>
      </w:pPr>
      <w:r>
        <w:rPr>
          <w:rFonts w:ascii="Times New Roman" w:hAnsi="Times New Roman"/>
        </w:rPr>
        <w:t>Today the League has a number of programs that work toward a more Bicycle Friendly America….</w:t>
      </w:r>
    </w:p>
    <w:p w14:paraId="38A57092" w14:textId="77777777" w:rsidR="00FE133F" w:rsidRPr="00FE133F" w:rsidRDefault="00FE133F" w:rsidP="00FE133F">
      <w:pPr>
        <w:rPr>
          <w:rFonts w:ascii="Times New Roman" w:hAnsi="Times New Roman"/>
        </w:rPr>
      </w:pPr>
      <w:r w:rsidRPr="00FE133F">
        <w:rPr>
          <w:rFonts w:ascii="Times New Roman" w:hAnsi="Times New Roman"/>
        </w:rPr>
        <w:t xml:space="preserve">As host of the </w:t>
      </w:r>
      <w:r w:rsidRPr="00FE133F">
        <w:rPr>
          <w:rFonts w:ascii="Times New Roman" w:hAnsi="Times New Roman"/>
          <w:b/>
          <w:bCs/>
          <w:i/>
          <w:iCs/>
        </w:rPr>
        <w:t>National Bike Summit</w:t>
      </w:r>
      <w:r w:rsidRPr="00FE133F">
        <w:rPr>
          <w:rFonts w:ascii="Times New Roman" w:hAnsi="Times New Roman"/>
        </w:rPr>
        <w:t>, the League takes a leadership role in bringing the interests of people who ride bikes to Congress and the Federal government. We empower our state and local affiliates to advocate effectively on issues that affect cyclists.</w:t>
      </w:r>
    </w:p>
    <w:p w14:paraId="3DDC5034" w14:textId="77777777" w:rsidR="00FE133F" w:rsidRPr="00FE133F" w:rsidRDefault="00FE133F" w:rsidP="00FE133F">
      <w:pPr>
        <w:rPr>
          <w:rFonts w:ascii="Times New Roman" w:hAnsi="Times New Roman"/>
        </w:rPr>
      </w:pPr>
      <w:r w:rsidRPr="00FE133F">
        <w:rPr>
          <w:rFonts w:ascii="Times New Roman" w:hAnsi="Times New Roman"/>
        </w:rPr>
        <w:t xml:space="preserve">The League’s </w:t>
      </w:r>
      <w:r w:rsidRPr="00FE133F">
        <w:rPr>
          <w:rFonts w:ascii="Times New Roman" w:hAnsi="Times New Roman"/>
          <w:b/>
          <w:bCs/>
          <w:i/>
          <w:iCs/>
        </w:rPr>
        <w:t>Bicycle Friendly America</w:t>
      </w:r>
      <w:r w:rsidRPr="00FE133F">
        <w:rPr>
          <w:rFonts w:ascii="Times New Roman" w:hAnsi="Times New Roman"/>
        </w:rPr>
        <w:t xml:space="preserve"> program provides the blueprint and a host of technical resources and best practices for communities, businesses, universities and states seeking to encourage bicycle use and improve traffic safety.  </w:t>
      </w:r>
    </w:p>
    <w:p w14:paraId="47FDB973" w14:textId="77777777" w:rsidR="00FE133F" w:rsidRPr="00FE133F" w:rsidRDefault="00FE133F" w:rsidP="00FE133F">
      <w:pPr>
        <w:rPr>
          <w:rFonts w:ascii="Times New Roman" w:hAnsi="Times New Roman"/>
        </w:rPr>
      </w:pPr>
      <w:r w:rsidRPr="00FE133F">
        <w:rPr>
          <w:rFonts w:ascii="Times New Roman" w:hAnsi="Times New Roman"/>
        </w:rPr>
        <w:lastRenderedPageBreak/>
        <w:t xml:space="preserve">Our </w:t>
      </w:r>
      <w:r w:rsidRPr="00FE133F">
        <w:rPr>
          <w:rFonts w:ascii="Times New Roman" w:hAnsi="Times New Roman"/>
          <w:b/>
          <w:bCs/>
          <w:i/>
          <w:iCs/>
        </w:rPr>
        <w:t>Smart Cycling</w:t>
      </w:r>
      <w:r w:rsidRPr="00FE133F">
        <w:rPr>
          <w:rFonts w:ascii="Times New Roman" w:hAnsi="Times New Roman"/>
        </w:rPr>
        <w:t xml:space="preserve"> program is the only national certification program for bicycle safety instructors; the Traffic Skills 101 curriculum is the basis for virtually all state and local bicyclist education programs. </w:t>
      </w:r>
    </w:p>
    <w:p w14:paraId="6BC05375" w14:textId="77777777" w:rsidR="00FE133F" w:rsidRPr="00FE133F" w:rsidRDefault="00FE133F" w:rsidP="00FE133F">
      <w:pPr>
        <w:rPr>
          <w:rFonts w:ascii="Times New Roman" w:hAnsi="Times New Roman"/>
        </w:rPr>
      </w:pPr>
      <w:r w:rsidRPr="00FE133F">
        <w:rPr>
          <w:rFonts w:ascii="Times New Roman" w:hAnsi="Times New Roman"/>
          <w:b/>
          <w:bCs/>
          <w:i/>
          <w:iCs/>
        </w:rPr>
        <w:t>National Bike Month</w:t>
      </w:r>
      <w:r w:rsidRPr="00FE133F">
        <w:rPr>
          <w:rFonts w:ascii="Times New Roman" w:hAnsi="Times New Roman"/>
        </w:rPr>
        <w:t xml:space="preserve"> (May) and </w:t>
      </w:r>
      <w:r w:rsidRPr="00FE133F">
        <w:rPr>
          <w:rFonts w:ascii="Times New Roman" w:hAnsi="Times New Roman"/>
          <w:b/>
          <w:bCs/>
          <w:i/>
          <w:iCs/>
        </w:rPr>
        <w:t>Bike to Work Day</w:t>
      </w:r>
      <w:r w:rsidRPr="00FE133F">
        <w:rPr>
          <w:rFonts w:ascii="Times New Roman" w:hAnsi="Times New Roman"/>
        </w:rPr>
        <w:t xml:space="preserve"> are firmly established on the cycling calendar as anchor events to promote riding, something which the League’s more than 900 affiliated local recreational clubs and advocacy groups embrace enthusiastically. </w:t>
      </w:r>
    </w:p>
    <w:p w14:paraId="4C4E91CF" w14:textId="77777777" w:rsidR="00FE133F" w:rsidRPr="00147B52" w:rsidRDefault="00FE133F" w:rsidP="00F80B44">
      <w:pPr>
        <w:rPr>
          <w:rFonts w:ascii="Times New Roman" w:hAnsi="Times New Roman"/>
        </w:rPr>
      </w:pPr>
      <w:r w:rsidRPr="00FE133F">
        <w:rPr>
          <w:rFonts w:ascii="Times New Roman" w:hAnsi="Times New Roman"/>
        </w:rPr>
        <w:t xml:space="preserve">The </w:t>
      </w:r>
      <w:r w:rsidRPr="00FE133F">
        <w:rPr>
          <w:rFonts w:ascii="Times New Roman" w:hAnsi="Times New Roman"/>
          <w:b/>
          <w:bCs/>
          <w:i/>
          <w:iCs/>
        </w:rPr>
        <w:t>National Bike Challenge</w:t>
      </w:r>
      <w:r w:rsidRPr="00FE133F">
        <w:rPr>
          <w:rFonts w:ascii="Times New Roman" w:hAnsi="Times New Roman"/>
        </w:rPr>
        <w:t xml:space="preserve"> inspires people to ride through friendly competition, rewards and </w:t>
      </w:r>
      <w:proofErr w:type="gramStart"/>
      <w:r w:rsidRPr="00FE133F">
        <w:rPr>
          <w:rFonts w:ascii="Times New Roman" w:hAnsi="Times New Roman"/>
        </w:rPr>
        <w:t>community-building</w:t>
      </w:r>
      <w:proofErr w:type="gramEnd"/>
      <w:r w:rsidRPr="00FE133F">
        <w:rPr>
          <w:rFonts w:ascii="Times New Roman" w:hAnsi="Times New Roman"/>
        </w:rPr>
        <w:t xml:space="preserve">. </w:t>
      </w:r>
    </w:p>
    <w:p w14:paraId="7D3C9806" w14:textId="77777777" w:rsidR="00F80B44" w:rsidRDefault="00FE133F" w:rsidP="00F80B44">
      <w:pPr>
        <w:rPr>
          <w:rFonts w:ascii="Times New Roman" w:hAnsi="Times New Roman"/>
          <w:b/>
        </w:rPr>
      </w:pPr>
      <w:r>
        <w:rPr>
          <w:rFonts w:ascii="Times New Roman" w:hAnsi="Times New Roman"/>
          <w:b/>
        </w:rPr>
        <w:t>Slide 4</w:t>
      </w:r>
    </w:p>
    <w:p w14:paraId="18A1189E" w14:textId="77777777" w:rsidR="0005468E" w:rsidRPr="0005468E" w:rsidRDefault="0005468E" w:rsidP="0005468E">
      <w:pPr>
        <w:rPr>
          <w:rFonts w:ascii="Times New Roman" w:hAnsi="Times New Roman"/>
        </w:rPr>
      </w:pPr>
      <w:r w:rsidRPr="0005468E">
        <w:rPr>
          <w:rFonts w:ascii="Times New Roman" w:hAnsi="Times New Roman"/>
        </w:rPr>
        <w:t>The Bicycle Friendly America Program started in 2002 with the Bicycle Friendly Community program, which evaluates communities</w:t>
      </w:r>
      <w:r>
        <w:rPr>
          <w:rFonts w:ascii="Times New Roman" w:hAnsi="Times New Roman"/>
        </w:rPr>
        <w:t xml:space="preserve"> including cities, counties, townships, and metropolitan areas. </w:t>
      </w:r>
    </w:p>
    <w:p w14:paraId="773A1161" w14:textId="77777777" w:rsidR="0005468E" w:rsidRPr="002D651D" w:rsidRDefault="0005468E" w:rsidP="0005468E">
      <w:pPr>
        <w:rPr>
          <w:rFonts w:ascii="Times New Roman" w:hAnsi="Times New Roman"/>
        </w:rPr>
      </w:pPr>
      <w:r w:rsidRPr="002D651D">
        <w:rPr>
          <w:rFonts w:ascii="Times New Roman" w:hAnsi="Times New Roman"/>
        </w:rPr>
        <w:t xml:space="preserve"> In 2008, the Bicycle Friendly Business (BFB) and Bicycle Friendly State (BFS) programs were added to the </w:t>
      </w:r>
      <w:r>
        <w:rPr>
          <w:rFonts w:ascii="Times New Roman" w:hAnsi="Times New Roman"/>
        </w:rPr>
        <w:t>program</w:t>
      </w:r>
      <w:r w:rsidRPr="002D651D">
        <w:rPr>
          <w:rFonts w:ascii="Times New Roman" w:hAnsi="Times New Roman"/>
        </w:rPr>
        <w:t xml:space="preserve">, </w:t>
      </w:r>
      <w:r>
        <w:rPr>
          <w:rFonts w:ascii="Times New Roman" w:hAnsi="Times New Roman"/>
        </w:rPr>
        <w:t>and in 2011</w:t>
      </w:r>
      <w:r w:rsidRPr="002D651D">
        <w:rPr>
          <w:rFonts w:ascii="Times New Roman" w:hAnsi="Times New Roman"/>
        </w:rPr>
        <w:t xml:space="preserve"> they introduced Bicycle Friendly University. </w:t>
      </w:r>
    </w:p>
    <w:p w14:paraId="09B9A7FC" w14:textId="77777777" w:rsidR="0005468E" w:rsidRPr="0005468E" w:rsidRDefault="0005468E" w:rsidP="0005468E">
      <w:pPr>
        <w:rPr>
          <w:rFonts w:ascii="Times New Roman" w:hAnsi="Times New Roman"/>
        </w:rPr>
      </w:pPr>
      <w:r>
        <w:rPr>
          <w:rFonts w:ascii="Times New Roman" w:hAnsi="Times New Roman"/>
        </w:rPr>
        <w:t>Today there are o</w:t>
      </w:r>
      <w:r w:rsidR="00574108">
        <w:rPr>
          <w:rFonts w:ascii="Times New Roman" w:hAnsi="Times New Roman"/>
        </w:rPr>
        <w:t>ver 4</w:t>
      </w:r>
      <w:r w:rsidRPr="0005468E">
        <w:rPr>
          <w:rFonts w:ascii="Times New Roman" w:hAnsi="Times New Roman"/>
        </w:rPr>
        <w:t>00 communities</w:t>
      </w:r>
      <w:r>
        <w:rPr>
          <w:rFonts w:ascii="Times New Roman" w:hAnsi="Times New Roman"/>
        </w:rPr>
        <w:t>, over</w:t>
      </w:r>
      <w:r w:rsidR="00574108">
        <w:rPr>
          <w:rFonts w:ascii="Times New Roman" w:hAnsi="Times New Roman"/>
        </w:rPr>
        <w:t xml:space="preserve"> 13</w:t>
      </w:r>
      <w:r w:rsidRPr="0005468E">
        <w:rPr>
          <w:rFonts w:ascii="Times New Roman" w:hAnsi="Times New Roman"/>
        </w:rPr>
        <w:t>00 businesses</w:t>
      </w:r>
      <w:r>
        <w:rPr>
          <w:rFonts w:ascii="Times New Roman" w:hAnsi="Times New Roman"/>
        </w:rPr>
        <w:t xml:space="preserve">, and </w:t>
      </w:r>
      <w:r w:rsidR="00574108">
        <w:rPr>
          <w:rFonts w:ascii="Times New Roman" w:hAnsi="Times New Roman"/>
        </w:rPr>
        <w:t>180</w:t>
      </w:r>
      <w:r w:rsidRPr="0005468E">
        <w:rPr>
          <w:rFonts w:ascii="Times New Roman" w:hAnsi="Times New Roman"/>
        </w:rPr>
        <w:t xml:space="preserve"> universities</w:t>
      </w:r>
      <w:r>
        <w:rPr>
          <w:rFonts w:ascii="Times New Roman" w:hAnsi="Times New Roman"/>
        </w:rPr>
        <w:t xml:space="preserve"> that have received a Bicycle Friendly designation from the League. Each year the League evaluates and ranks all 50 states. </w:t>
      </w:r>
    </w:p>
    <w:p w14:paraId="326E17D5" w14:textId="77777777" w:rsidR="0005468E" w:rsidRPr="0005468E" w:rsidRDefault="0005468E" w:rsidP="0005468E">
      <w:pPr>
        <w:rPr>
          <w:rFonts w:ascii="Times New Roman" w:hAnsi="Times New Roman"/>
        </w:rPr>
      </w:pPr>
      <w:r w:rsidRPr="0005468E">
        <w:rPr>
          <w:rFonts w:ascii="Times New Roman" w:hAnsi="Times New Roman"/>
        </w:rPr>
        <w:t xml:space="preserve">All of </w:t>
      </w:r>
      <w:r>
        <w:rPr>
          <w:rFonts w:ascii="Times New Roman" w:hAnsi="Times New Roman"/>
        </w:rPr>
        <w:t>the Bicycle Friendly America</w:t>
      </w:r>
      <w:r w:rsidRPr="0005468E">
        <w:rPr>
          <w:rFonts w:ascii="Times New Roman" w:hAnsi="Times New Roman"/>
        </w:rPr>
        <w:t xml:space="preserve"> programs include evaluation, recognition and feedback</w:t>
      </w:r>
      <w:r>
        <w:rPr>
          <w:rFonts w:ascii="Times New Roman" w:hAnsi="Times New Roman"/>
        </w:rPr>
        <w:t>.</w:t>
      </w:r>
    </w:p>
    <w:p w14:paraId="44952371" w14:textId="77777777" w:rsidR="0005468E" w:rsidRPr="00147B52" w:rsidRDefault="0005468E" w:rsidP="00F80B44">
      <w:pPr>
        <w:rPr>
          <w:rFonts w:ascii="Times New Roman" w:hAnsi="Times New Roman"/>
          <w:b/>
        </w:rPr>
      </w:pPr>
      <w:r>
        <w:rPr>
          <w:rFonts w:ascii="Times New Roman" w:hAnsi="Times New Roman"/>
          <w:b/>
        </w:rPr>
        <w:t>Slide 5</w:t>
      </w:r>
    </w:p>
    <w:p w14:paraId="287D7075" w14:textId="77777777" w:rsidR="00F80B44" w:rsidRPr="00147B52" w:rsidRDefault="00F80B44" w:rsidP="00F80B44">
      <w:pPr>
        <w:autoSpaceDE w:val="0"/>
        <w:autoSpaceDN w:val="0"/>
        <w:adjustRightInd w:val="0"/>
        <w:spacing w:after="0" w:line="240" w:lineRule="auto"/>
        <w:rPr>
          <w:rFonts w:ascii="Times New Roman" w:hAnsi="Times New Roman"/>
          <w:color w:val="auto"/>
        </w:rPr>
      </w:pPr>
      <w:r w:rsidRPr="00147B52">
        <w:rPr>
          <w:rFonts w:ascii="Times New Roman" w:hAnsi="Times New Roman"/>
          <w:color w:val="auto"/>
        </w:rPr>
        <w:t>The Bicycle Friendly America program provides a roadmap to transform states, communities, businesses and universities. The free online applications, resource libraries and hands-on assistance from program staff offer guidance in building truly bicycle-friendly places.</w:t>
      </w:r>
      <w:r w:rsidR="0005468E">
        <w:rPr>
          <w:rFonts w:ascii="Times New Roman" w:hAnsi="Times New Roman"/>
          <w:color w:val="auto"/>
        </w:rPr>
        <w:t xml:space="preserve"> </w:t>
      </w:r>
    </w:p>
    <w:p w14:paraId="6F4FFA23" w14:textId="77777777" w:rsidR="00F80B44" w:rsidRPr="00147B52" w:rsidRDefault="00F80B44" w:rsidP="00F80B44">
      <w:pPr>
        <w:autoSpaceDE w:val="0"/>
        <w:autoSpaceDN w:val="0"/>
        <w:adjustRightInd w:val="0"/>
        <w:spacing w:after="0" w:line="240" w:lineRule="auto"/>
        <w:rPr>
          <w:rFonts w:ascii="Times New Roman" w:hAnsi="Times New Roman"/>
          <w:b/>
        </w:rPr>
      </w:pPr>
    </w:p>
    <w:p w14:paraId="6A3C1569" w14:textId="77777777" w:rsidR="00F255F5" w:rsidRPr="00147B52" w:rsidRDefault="00F255F5" w:rsidP="00F80B44">
      <w:pPr>
        <w:autoSpaceDE w:val="0"/>
        <w:autoSpaceDN w:val="0"/>
        <w:adjustRightInd w:val="0"/>
        <w:spacing w:after="0" w:line="240" w:lineRule="auto"/>
        <w:rPr>
          <w:rFonts w:ascii="Times New Roman" w:hAnsi="Times New Roman"/>
          <w:b/>
        </w:rPr>
      </w:pPr>
    </w:p>
    <w:p w14:paraId="1E0E515C" w14:textId="77777777" w:rsidR="00F80B44" w:rsidRPr="00147B52" w:rsidRDefault="00F80B44" w:rsidP="00F80B44">
      <w:pPr>
        <w:rPr>
          <w:rFonts w:ascii="Times New Roman" w:hAnsi="Times New Roman"/>
          <w:b/>
        </w:rPr>
      </w:pPr>
      <w:r w:rsidRPr="00147B52">
        <w:rPr>
          <w:rFonts w:ascii="Times New Roman" w:hAnsi="Times New Roman"/>
          <w:b/>
        </w:rPr>
        <w:t xml:space="preserve">Slide </w:t>
      </w:r>
      <w:r w:rsidR="0005468E">
        <w:rPr>
          <w:rFonts w:ascii="Times New Roman" w:hAnsi="Times New Roman"/>
          <w:b/>
        </w:rPr>
        <w:t>6</w:t>
      </w:r>
    </w:p>
    <w:p w14:paraId="265405B3" w14:textId="77777777" w:rsidR="00C23C1C" w:rsidRPr="00147B52" w:rsidRDefault="00C23C1C" w:rsidP="00C23C1C">
      <w:pPr>
        <w:rPr>
          <w:rFonts w:ascii="Times New Roman" w:hAnsi="Times New Roman"/>
        </w:rPr>
      </w:pPr>
      <w:r w:rsidRPr="00147B52">
        <w:rPr>
          <w:rFonts w:ascii="Times New Roman" w:hAnsi="Times New Roman"/>
        </w:rPr>
        <w:t xml:space="preserve">It is important to say that all of this is not a special interest. Creating more opportunities for bicycling is a simple solution to many of the challenges we face as a nation – from improving personal and environmental health, to building vibrant and robust local economies. It makes a lot of sense to build bicycle-friendly campuses as well – from reducing the costs of parking, congestion, transportation and healthcare to improving sustainability and overall campus quality </w:t>
      </w:r>
      <w:r w:rsidRPr="00147B52">
        <w:rPr>
          <w:rFonts w:ascii="Times New Roman" w:hAnsi="Times New Roman"/>
        </w:rPr>
        <w:lastRenderedPageBreak/>
        <w:t>of life.</w:t>
      </w:r>
      <w:r w:rsidR="0005468E">
        <w:rPr>
          <w:rFonts w:ascii="Times New Roman" w:hAnsi="Times New Roman"/>
        </w:rPr>
        <w:t xml:space="preserve">  </w:t>
      </w:r>
      <w:r w:rsidRPr="00147B52">
        <w:rPr>
          <w:rFonts w:ascii="Times New Roman" w:hAnsi="Times New Roman"/>
        </w:rPr>
        <w:t xml:space="preserve">Bicycle Friendly Universities are on the lists of the top colleges and universities to study. These are the types of campuses </w:t>
      </w:r>
      <w:r w:rsidR="0005468E">
        <w:rPr>
          <w:rFonts w:ascii="Times New Roman" w:hAnsi="Times New Roman"/>
        </w:rPr>
        <w:t xml:space="preserve">that </w:t>
      </w:r>
      <w:r w:rsidRPr="00147B52">
        <w:rPr>
          <w:rFonts w:ascii="Times New Roman" w:hAnsi="Times New Roman"/>
        </w:rPr>
        <w:t>students and staff are drawn to.</w:t>
      </w:r>
    </w:p>
    <w:p w14:paraId="006B5E40" w14:textId="77777777" w:rsidR="00F80B44" w:rsidRPr="00147B52" w:rsidRDefault="00F80B44" w:rsidP="00C23C1C">
      <w:pPr>
        <w:rPr>
          <w:rFonts w:ascii="Times New Roman" w:hAnsi="Times New Roman"/>
          <w:b/>
        </w:rPr>
      </w:pPr>
      <w:r w:rsidRPr="00147B52">
        <w:rPr>
          <w:rFonts w:ascii="Times New Roman" w:hAnsi="Times New Roman"/>
          <w:b/>
        </w:rPr>
        <w:t xml:space="preserve">Slide </w:t>
      </w:r>
      <w:r w:rsidR="0005468E">
        <w:rPr>
          <w:rFonts w:ascii="Times New Roman" w:hAnsi="Times New Roman"/>
          <w:b/>
        </w:rPr>
        <w:t>7</w:t>
      </w:r>
    </w:p>
    <w:p w14:paraId="320B75E6" w14:textId="77777777" w:rsidR="00C23C1C" w:rsidRPr="00147B52" w:rsidRDefault="00C23C1C" w:rsidP="00C23C1C">
      <w:pPr>
        <w:rPr>
          <w:rFonts w:ascii="Times New Roman" w:hAnsi="Times New Roman"/>
          <w:color w:val="auto"/>
        </w:rPr>
      </w:pPr>
      <w:r w:rsidRPr="00147B52">
        <w:rPr>
          <w:rFonts w:ascii="Times New Roman" w:hAnsi="Times New Roman"/>
          <w:color w:val="auto"/>
        </w:rPr>
        <w:t xml:space="preserve">Duke University has used the program as a tool to creating a more safe and accessible campus for bikes and is saving money at the same time! After receiving feedback with their first honorable mention, transportation staff went out and accessed every roadway in the campus and determined which would get bike lanes and shared lane markings. </w:t>
      </w:r>
    </w:p>
    <w:p w14:paraId="7CB6B851" w14:textId="77777777" w:rsidR="00C23C1C" w:rsidRPr="00147B52" w:rsidRDefault="00C23C1C" w:rsidP="00C23C1C">
      <w:pPr>
        <w:rPr>
          <w:rFonts w:ascii="Times New Roman" w:hAnsi="Times New Roman"/>
          <w:color w:val="auto"/>
        </w:rPr>
      </w:pPr>
      <w:r w:rsidRPr="00147B52">
        <w:rPr>
          <w:rFonts w:ascii="Times New Roman" w:hAnsi="Times New Roman"/>
          <w:color w:val="auto"/>
        </w:rPr>
        <w:t>“Being able to say to the university, ‘For less than the cost of one deck-parking space, we were able to make all of the roads on campus more bicycle friendly’ was huge.” - Brian Williams, Duke University (Bronze)</w:t>
      </w:r>
    </w:p>
    <w:p w14:paraId="08C9F6E0" w14:textId="77777777" w:rsidR="00E007C9" w:rsidRDefault="00E007C9" w:rsidP="00E007C9">
      <w:pPr>
        <w:rPr>
          <w:rFonts w:ascii="Times New Roman" w:hAnsi="Times New Roman"/>
          <w:b/>
        </w:rPr>
      </w:pPr>
      <w:r>
        <w:rPr>
          <w:rFonts w:ascii="Times New Roman" w:hAnsi="Times New Roman"/>
          <w:b/>
        </w:rPr>
        <w:t>Slide 8</w:t>
      </w:r>
    </w:p>
    <w:p w14:paraId="47109969" w14:textId="77777777" w:rsidR="00E007C9" w:rsidRPr="00E007C9" w:rsidRDefault="00E007C9" w:rsidP="00E007C9">
      <w:pPr>
        <w:rPr>
          <w:rFonts w:ascii="Times New Roman" w:hAnsi="Times New Roman"/>
        </w:rPr>
      </w:pPr>
      <w:r>
        <w:rPr>
          <w:rFonts w:ascii="Times New Roman" w:hAnsi="Times New Roman"/>
        </w:rPr>
        <w:t xml:space="preserve">One great example of the benefits of becoming a Bicycle Friendly University comes from Platinum BFU, Stanford University. </w:t>
      </w:r>
      <w:r w:rsidRPr="00E007C9">
        <w:rPr>
          <w:rFonts w:ascii="Times New Roman" w:hAnsi="Times New Roman"/>
        </w:rPr>
        <w:t xml:space="preserve">Stanford offered </w:t>
      </w:r>
      <w:r>
        <w:rPr>
          <w:rFonts w:ascii="Times New Roman" w:hAnsi="Times New Roman"/>
        </w:rPr>
        <w:t xml:space="preserve">its students and </w:t>
      </w:r>
      <w:proofErr w:type="gramStart"/>
      <w:r>
        <w:rPr>
          <w:rFonts w:ascii="Times New Roman" w:hAnsi="Times New Roman"/>
        </w:rPr>
        <w:t>staff</w:t>
      </w:r>
      <w:proofErr w:type="gramEnd"/>
      <w:r>
        <w:rPr>
          <w:rFonts w:ascii="Times New Roman" w:hAnsi="Times New Roman"/>
        </w:rPr>
        <w:t xml:space="preserve"> a “Clean Air Cash” incentive of $90/year not to drive. They offered </w:t>
      </w:r>
      <w:r w:rsidRPr="00E007C9">
        <w:rPr>
          <w:rFonts w:ascii="Times New Roman" w:hAnsi="Times New Roman"/>
        </w:rPr>
        <w:t xml:space="preserve">further incentive by raising parking prices 15 percent. Then, it invested $4 million in bicycle facilities, including turning a main road through campus into a bike and transit mall. This $4 million enticed 900 people out of their cars and onto bicycles, according to a case study in </w:t>
      </w:r>
      <w:hyperlink r:id="rId8" w:history="1">
        <w:r w:rsidRPr="00E007C9">
          <w:rPr>
            <w:rStyle w:val="Hyperlink"/>
            <w:rFonts w:ascii="Times New Roman" w:hAnsi="Times New Roman"/>
          </w:rPr>
          <w:t>Transportation &amp; Sustainable Campus Communities</w:t>
        </w:r>
      </w:hyperlink>
      <w:r w:rsidRPr="00E007C9">
        <w:rPr>
          <w:rFonts w:ascii="Times New Roman" w:hAnsi="Times New Roman"/>
        </w:rPr>
        <w:t xml:space="preserve">, by Will </w:t>
      </w:r>
      <w:proofErr w:type="spellStart"/>
      <w:r w:rsidRPr="00E007C9">
        <w:rPr>
          <w:rFonts w:ascii="Times New Roman" w:hAnsi="Times New Roman"/>
        </w:rPr>
        <w:t>Toor</w:t>
      </w:r>
      <w:proofErr w:type="spellEnd"/>
      <w:r w:rsidRPr="00E007C9">
        <w:rPr>
          <w:rFonts w:ascii="Times New Roman" w:hAnsi="Times New Roman"/>
        </w:rPr>
        <w:t xml:space="preserve"> and Spenser </w:t>
      </w:r>
      <w:proofErr w:type="spellStart"/>
      <w:r w:rsidRPr="00E007C9">
        <w:rPr>
          <w:rFonts w:ascii="Times New Roman" w:hAnsi="Times New Roman"/>
        </w:rPr>
        <w:t>Havlick</w:t>
      </w:r>
      <w:proofErr w:type="spellEnd"/>
      <w:r w:rsidRPr="00E007C9">
        <w:rPr>
          <w:rFonts w:ascii="Times New Roman" w:hAnsi="Times New Roman"/>
        </w:rPr>
        <w:t xml:space="preserve">. Building </w:t>
      </w:r>
      <w:r>
        <w:rPr>
          <w:rFonts w:ascii="Times New Roman" w:hAnsi="Times New Roman"/>
        </w:rPr>
        <w:t xml:space="preserve">new </w:t>
      </w:r>
      <w:r w:rsidRPr="00E007C9">
        <w:rPr>
          <w:rFonts w:ascii="Times New Roman" w:hAnsi="Times New Roman"/>
        </w:rPr>
        <w:t>parking facilities to accommodate those 900 people would have cost $18 million.</w:t>
      </w:r>
    </w:p>
    <w:p w14:paraId="62DA2729" w14:textId="77777777" w:rsidR="00F80B44" w:rsidRPr="00147B52" w:rsidRDefault="00F80B44" w:rsidP="00F80B44">
      <w:pPr>
        <w:rPr>
          <w:rFonts w:ascii="Times New Roman" w:hAnsi="Times New Roman"/>
          <w:b/>
        </w:rPr>
      </w:pPr>
      <w:r w:rsidRPr="00147B52">
        <w:rPr>
          <w:rFonts w:ascii="Times New Roman" w:hAnsi="Times New Roman"/>
          <w:b/>
        </w:rPr>
        <w:t xml:space="preserve">Slide </w:t>
      </w:r>
      <w:r w:rsidR="00E007C9">
        <w:rPr>
          <w:rFonts w:ascii="Times New Roman" w:hAnsi="Times New Roman"/>
          <w:b/>
        </w:rPr>
        <w:t>9</w:t>
      </w:r>
    </w:p>
    <w:p w14:paraId="661D3DD0" w14:textId="77777777" w:rsidR="00C23C1C" w:rsidRPr="00147B52" w:rsidRDefault="0005468E" w:rsidP="00C23C1C">
      <w:pPr>
        <w:rPr>
          <w:rFonts w:ascii="Times New Roman" w:hAnsi="Times New Roman"/>
          <w:color w:val="auto"/>
        </w:rPr>
      </w:pPr>
      <w:r>
        <w:rPr>
          <w:rFonts w:ascii="Times New Roman" w:hAnsi="Times New Roman"/>
          <w:color w:val="auto"/>
        </w:rPr>
        <w:t>The League has run the</w:t>
      </w:r>
      <w:r w:rsidR="00C23C1C" w:rsidRPr="00147B52">
        <w:rPr>
          <w:rFonts w:ascii="Times New Roman" w:hAnsi="Times New Roman"/>
          <w:color w:val="auto"/>
        </w:rPr>
        <w:t xml:space="preserve"> BFU program since 2011</w:t>
      </w:r>
    </w:p>
    <w:p w14:paraId="0AD94050" w14:textId="77777777" w:rsidR="00C23C1C" w:rsidRPr="00147B52" w:rsidRDefault="00C23C1C" w:rsidP="00C23C1C">
      <w:pPr>
        <w:rPr>
          <w:rFonts w:ascii="Times New Roman" w:hAnsi="Times New Roman"/>
          <w:color w:val="auto"/>
        </w:rPr>
      </w:pPr>
      <w:r w:rsidRPr="00147B52">
        <w:rPr>
          <w:rFonts w:ascii="Times New Roman" w:hAnsi="Times New Roman"/>
          <w:color w:val="auto"/>
        </w:rPr>
        <w:t xml:space="preserve">It is based on a free online application </w:t>
      </w:r>
      <w:r w:rsidR="0005468E">
        <w:rPr>
          <w:rFonts w:ascii="Times New Roman" w:hAnsi="Times New Roman"/>
          <w:color w:val="auto"/>
        </w:rPr>
        <w:t>that can be submitted for review once per year</w:t>
      </w:r>
      <w:r w:rsidRPr="00147B52">
        <w:rPr>
          <w:rFonts w:ascii="Times New Roman" w:hAnsi="Times New Roman"/>
          <w:color w:val="auto"/>
        </w:rPr>
        <w:t>. The program has four award levels from Bronze through Platinum</w:t>
      </w:r>
    </w:p>
    <w:p w14:paraId="4B84F82E" w14:textId="77777777" w:rsidR="00C23C1C" w:rsidRDefault="00C23C1C" w:rsidP="00C23C1C">
      <w:pPr>
        <w:rPr>
          <w:rFonts w:ascii="Times New Roman" w:hAnsi="Times New Roman"/>
          <w:color w:val="auto"/>
        </w:rPr>
      </w:pPr>
      <w:r w:rsidRPr="00147B52">
        <w:rPr>
          <w:rFonts w:ascii="Times New Roman" w:hAnsi="Times New Roman"/>
          <w:color w:val="auto"/>
        </w:rPr>
        <w:t xml:space="preserve">At its core the BFU program provides recognition and a roadmap for building strong campuses for cycling. </w:t>
      </w:r>
    </w:p>
    <w:p w14:paraId="4731E29D" w14:textId="77777777" w:rsidR="0005468E" w:rsidRPr="0005468E" w:rsidRDefault="0005468E" w:rsidP="00C23C1C">
      <w:pPr>
        <w:rPr>
          <w:rFonts w:ascii="Times New Roman" w:hAnsi="Times New Roman"/>
          <w:b/>
          <w:color w:val="auto"/>
        </w:rPr>
      </w:pPr>
      <w:r w:rsidRPr="0005468E">
        <w:rPr>
          <w:rFonts w:ascii="Times New Roman" w:hAnsi="Times New Roman"/>
          <w:b/>
          <w:color w:val="auto"/>
        </w:rPr>
        <w:t xml:space="preserve">Slide </w:t>
      </w:r>
      <w:r w:rsidR="00E007C9">
        <w:rPr>
          <w:rFonts w:ascii="Times New Roman" w:hAnsi="Times New Roman"/>
          <w:b/>
          <w:color w:val="auto"/>
        </w:rPr>
        <w:t>10</w:t>
      </w:r>
    </w:p>
    <w:p w14:paraId="5FCF7C12" w14:textId="77777777" w:rsidR="0005468E" w:rsidRPr="00147B52" w:rsidRDefault="0005468E" w:rsidP="00C23C1C">
      <w:pPr>
        <w:rPr>
          <w:rFonts w:ascii="Times New Roman" w:hAnsi="Times New Roman"/>
          <w:color w:val="auto"/>
        </w:rPr>
      </w:pPr>
      <w:r>
        <w:rPr>
          <w:rFonts w:ascii="Times New Roman" w:hAnsi="Times New Roman"/>
          <w:color w:val="auto"/>
        </w:rPr>
        <w:t>All institutions of higher education are eligible to apply, including public and private, large and small. The only requirement is that only one campus may</w:t>
      </w:r>
      <w:r w:rsidR="00574108">
        <w:rPr>
          <w:rFonts w:ascii="Times New Roman" w:hAnsi="Times New Roman"/>
          <w:color w:val="auto"/>
        </w:rPr>
        <w:t xml:space="preserve"> be considered per application, and the campus must be located within the United States. </w:t>
      </w:r>
    </w:p>
    <w:p w14:paraId="35D7B2FB" w14:textId="77777777" w:rsidR="00F80B44" w:rsidRPr="00147B52" w:rsidRDefault="00F80B44" w:rsidP="00F80B44">
      <w:pPr>
        <w:rPr>
          <w:rFonts w:ascii="Times New Roman" w:hAnsi="Times New Roman"/>
          <w:b/>
        </w:rPr>
      </w:pPr>
      <w:r w:rsidRPr="00147B52">
        <w:rPr>
          <w:rFonts w:ascii="Times New Roman" w:hAnsi="Times New Roman"/>
          <w:b/>
        </w:rPr>
        <w:lastRenderedPageBreak/>
        <w:t xml:space="preserve">Slide </w:t>
      </w:r>
      <w:r w:rsidR="0005468E">
        <w:rPr>
          <w:rFonts w:ascii="Times New Roman" w:hAnsi="Times New Roman"/>
          <w:b/>
        </w:rPr>
        <w:t>1</w:t>
      </w:r>
      <w:r w:rsidR="00E007C9">
        <w:rPr>
          <w:rFonts w:ascii="Times New Roman" w:hAnsi="Times New Roman"/>
          <w:b/>
        </w:rPr>
        <w:t>1</w:t>
      </w:r>
    </w:p>
    <w:p w14:paraId="2EFA0500" w14:textId="77777777" w:rsidR="00C23C1C" w:rsidRPr="00147B52" w:rsidRDefault="00C23C1C" w:rsidP="00C23C1C">
      <w:pPr>
        <w:rPr>
          <w:rFonts w:ascii="Times New Roman" w:hAnsi="Times New Roman"/>
          <w:color w:val="auto"/>
        </w:rPr>
      </w:pPr>
      <w:r w:rsidRPr="00147B52">
        <w:rPr>
          <w:rFonts w:ascii="Times New Roman" w:hAnsi="Times New Roman"/>
          <w:color w:val="auto"/>
        </w:rPr>
        <w:t>The free, online application form asks a series of about a dozen questions in each of five major areas of bicycle policy and programs. The application provides a menu of options for any college or university to better welcome and accommodate bicycling. Institutions are encouraged to provide the most comprehensive approach to making bicycling a more comfortable and convenient option for students, faculty and staff. To reach the higher levels of BFU designation, applicants must score well across all five areas.</w:t>
      </w:r>
    </w:p>
    <w:p w14:paraId="489EA538" w14:textId="77777777" w:rsidR="00C23C1C" w:rsidRPr="00147B52" w:rsidRDefault="00C23C1C" w:rsidP="00C23C1C">
      <w:pPr>
        <w:rPr>
          <w:rFonts w:ascii="Times New Roman" w:hAnsi="Times New Roman"/>
          <w:color w:val="auto"/>
        </w:rPr>
      </w:pPr>
      <w:r w:rsidRPr="00147B52">
        <w:rPr>
          <w:rFonts w:ascii="Times New Roman" w:hAnsi="Times New Roman"/>
          <w:color w:val="auto"/>
        </w:rPr>
        <w:t>The five E’s are:</w:t>
      </w:r>
    </w:p>
    <w:p w14:paraId="0935357B" w14:textId="77777777" w:rsidR="00C23C1C" w:rsidRPr="00147B52" w:rsidRDefault="00C23C1C" w:rsidP="00C23C1C">
      <w:pPr>
        <w:rPr>
          <w:rFonts w:ascii="Times New Roman" w:hAnsi="Times New Roman"/>
          <w:color w:val="auto"/>
        </w:rPr>
      </w:pPr>
      <w:r w:rsidRPr="00147B52">
        <w:rPr>
          <w:rFonts w:ascii="Times New Roman" w:hAnsi="Times New Roman"/>
          <w:color w:val="auto"/>
        </w:rPr>
        <w:t>1. Engineering</w:t>
      </w:r>
    </w:p>
    <w:p w14:paraId="595164E2" w14:textId="77777777" w:rsidR="00C23C1C" w:rsidRPr="00147B52" w:rsidRDefault="00C23C1C" w:rsidP="00C23C1C">
      <w:pPr>
        <w:rPr>
          <w:rFonts w:ascii="Times New Roman" w:hAnsi="Times New Roman"/>
          <w:color w:val="auto"/>
        </w:rPr>
      </w:pPr>
      <w:r w:rsidRPr="00147B52">
        <w:rPr>
          <w:rFonts w:ascii="Times New Roman" w:hAnsi="Times New Roman"/>
          <w:color w:val="auto"/>
        </w:rPr>
        <w:t>2. Education</w:t>
      </w:r>
    </w:p>
    <w:p w14:paraId="22980A98" w14:textId="77777777" w:rsidR="00C23C1C" w:rsidRPr="00147B52" w:rsidRDefault="00C23C1C" w:rsidP="00C23C1C">
      <w:pPr>
        <w:rPr>
          <w:rFonts w:ascii="Times New Roman" w:hAnsi="Times New Roman"/>
          <w:color w:val="auto"/>
        </w:rPr>
      </w:pPr>
      <w:r w:rsidRPr="00147B52">
        <w:rPr>
          <w:rFonts w:ascii="Times New Roman" w:hAnsi="Times New Roman"/>
          <w:color w:val="auto"/>
        </w:rPr>
        <w:t>3. Encouragement</w:t>
      </w:r>
    </w:p>
    <w:p w14:paraId="3DDB308D" w14:textId="77777777" w:rsidR="00C23C1C" w:rsidRPr="00147B52" w:rsidRDefault="00C23C1C" w:rsidP="00C23C1C">
      <w:pPr>
        <w:rPr>
          <w:rFonts w:ascii="Times New Roman" w:hAnsi="Times New Roman"/>
          <w:color w:val="auto"/>
        </w:rPr>
      </w:pPr>
      <w:r w:rsidRPr="00147B52">
        <w:rPr>
          <w:rFonts w:ascii="Times New Roman" w:hAnsi="Times New Roman"/>
          <w:color w:val="auto"/>
        </w:rPr>
        <w:t>4. Enforcement</w:t>
      </w:r>
    </w:p>
    <w:p w14:paraId="1CE26811" w14:textId="77777777" w:rsidR="00C23C1C" w:rsidRPr="00147B52" w:rsidRDefault="00C23C1C" w:rsidP="00C23C1C">
      <w:pPr>
        <w:rPr>
          <w:rFonts w:ascii="Times New Roman" w:hAnsi="Times New Roman"/>
          <w:color w:val="auto"/>
        </w:rPr>
      </w:pPr>
      <w:r w:rsidRPr="00147B52">
        <w:rPr>
          <w:rFonts w:ascii="Times New Roman" w:hAnsi="Times New Roman"/>
          <w:color w:val="auto"/>
        </w:rPr>
        <w:t>5. Evaluation</w:t>
      </w:r>
    </w:p>
    <w:p w14:paraId="34BF1BA9" w14:textId="77777777" w:rsidR="00F255F5" w:rsidRPr="00147B52" w:rsidRDefault="0005468E" w:rsidP="00F80B44">
      <w:pPr>
        <w:rPr>
          <w:rFonts w:ascii="Times New Roman" w:hAnsi="Times New Roman"/>
          <w:b/>
        </w:rPr>
      </w:pPr>
      <w:r>
        <w:rPr>
          <w:rFonts w:ascii="Times New Roman" w:hAnsi="Times New Roman"/>
          <w:b/>
        </w:rPr>
        <w:t>Slides 1</w:t>
      </w:r>
      <w:r w:rsidR="00E007C9">
        <w:rPr>
          <w:rFonts w:ascii="Times New Roman" w:hAnsi="Times New Roman"/>
          <w:b/>
        </w:rPr>
        <w:t>2</w:t>
      </w:r>
      <w:r>
        <w:rPr>
          <w:rFonts w:ascii="Times New Roman" w:hAnsi="Times New Roman"/>
          <w:b/>
        </w:rPr>
        <w:t>-1</w:t>
      </w:r>
      <w:r w:rsidR="00E007C9">
        <w:rPr>
          <w:rFonts w:ascii="Times New Roman" w:hAnsi="Times New Roman"/>
          <w:b/>
        </w:rPr>
        <w:t>5</w:t>
      </w:r>
    </w:p>
    <w:p w14:paraId="2294E0D0" w14:textId="77777777" w:rsidR="0005468E" w:rsidRPr="00147B52" w:rsidRDefault="0005468E" w:rsidP="0005468E">
      <w:pPr>
        <w:rPr>
          <w:rFonts w:ascii="Times New Roman" w:hAnsi="Times New Roman"/>
          <w:color w:val="auto"/>
        </w:rPr>
      </w:pPr>
      <w:r>
        <w:rPr>
          <w:rFonts w:ascii="Times New Roman" w:hAnsi="Times New Roman"/>
          <w:color w:val="auto"/>
        </w:rPr>
        <w:t>E</w:t>
      </w:r>
      <w:r w:rsidRPr="00147B52">
        <w:rPr>
          <w:rFonts w:ascii="Times New Roman" w:hAnsi="Times New Roman"/>
          <w:color w:val="auto"/>
        </w:rPr>
        <w:t>ngineering: Physical infrastructure and hardware to support cycling</w:t>
      </w:r>
    </w:p>
    <w:p w14:paraId="44814ACD" w14:textId="77777777" w:rsidR="00F255F5" w:rsidRDefault="0005468E" w:rsidP="00F80B44">
      <w:pPr>
        <w:rPr>
          <w:rFonts w:ascii="Times New Roman" w:hAnsi="Times New Roman"/>
          <w:b/>
        </w:rPr>
      </w:pPr>
      <w:r>
        <w:rPr>
          <w:rFonts w:ascii="Times New Roman" w:hAnsi="Times New Roman"/>
          <w:b/>
        </w:rPr>
        <w:t>Slides 1</w:t>
      </w:r>
      <w:r w:rsidR="00E007C9">
        <w:rPr>
          <w:rFonts w:ascii="Times New Roman" w:hAnsi="Times New Roman"/>
          <w:b/>
        </w:rPr>
        <w:t>6</w:t>
      </w:r>
      <w:r>
        <w:rPr>
          <w:rFonts w:ascii="Times New Roman" w:hAnsi="Times New Roman"/>
          <w:b/>
        </w:rPr>
        <w:t>-1</w:t>
      </w:r>
      <w:r w:rsidR="00E007C9">
        <w:rPr>
          <w:rFonts w:ascii="Times New Roman" w:hAnsi="Times New Roman"/>
          <w:b/>
        </w:rPr>
        <w:t>7</w:t>
      </w:r>
    </w:p>
    <w:p w14:paraId="2F1F8000" w14:textId="77777777" w:rsidR="0005468E" w:rsidRDefault="0005468E" w:rsidP="0005468E">
      <w:pPr>
        <w:rPr>
          <w:rFonts w:ascii="Times New Roman" w:hAnsi="Times New Roman"/>
          <w:color w:val="auto"/>
        </w:rPr>
      </w:pPr>
      <w:r w:rsidRPr="00147B52">
        <w:rPr>
          <w:rFonts w:ascii="Times New Roman" w:hAnsi="Times New Roman"/>
          <w:color w:val="auto"/>
        </w:rPr>
        <w:t>Education: Programs that ensure the safety, comfort and convenience of cyclists and fellow road users</w:t>
      </w:r>
    </w:p>
    <w:p w14:paraId="667E5E8F" w14:textId="77777777" w:rsidR="0005468E" w:rsidRPr="0005468E" w:rsidRDefault="0005468E" w:rsidP="0005468E">
      <w:pPr>
        <w:rPr>
          <w:rFonts w:ascii="Times New Roman" w:hAnsi="Times New Roman"/>
          <w:b/>
          <w:color w:val="auto"/>
        </w:rPr>
      </w:pPr>
      <w:r w:rsidRPr="0005468E">
        <w:rPr>
          <w:rFonts w:ascii="Times New Roman" w:hAnsi="Times New Roman"/>
          <w:b/>
          <w:color w:val="auto"/>
        </w:rPr>
        <w:t>Slides 1</w:t>
      </w:r>
      <w:r w:rsidR="00E007C9">
        <w:rPr>
          <w:rFonts w:ascii="Times New Roman" w:hAnsi="Times New Roman"/>
          <w:b/>
          <w:color w:val="auto"/>
        </w:rPr>
        <w:t>8</w:t>
      </w:r>
      <w:r w:rsidRPr="0005468E">
        <w:rPr>
          <w:rFonts w:ascii="Times New Roman" w:hAnsi="Times New Roman"/>
          <w:b/>
          <w:color w:val="auto"/>
        </w:rPr>
        <w:t>-1</w:t>
      </w:r>
      <w:r w:rsidR="00E007C9">
        <w:rPr>
          <w:rFonts w:ascii="Times New Roman" w:hAnsi="Times New Roman"/>
          <w:b/>
          <w:color w:val="auto"/>
        </w:rPr>
        <w:t>9</w:t>
      </w:r>
    </w:p>
    <w:p w14:paraId="18FE76A2" w14:textId="77777777" w:rsidR="0005468E" w:rsidRDefault="0005468E" w:rsidP="0005468E">
      <w:pPr>
        <w:rPr>
          <w:rFonts w:ascii="Times New Roman" w:hAnsi="Times New Roman"/>
          <w:color w:val="auto"/>
        </w:rPr>
      </w:pPr>
      <w:r w:rsidRPr="00147B52">
        <w:rPr>
          <w:rFonts w:ascii="Times New Roman" w:hAnsi="Times New Roman"/>
          <w:color w:val="auto"/>
        </w:rPr>
        <w:t>Encouragement: Incentives, promotions and opportunities that inspire and enable people to ride</w:t>
      </w:r>
    </w:p>
    <w:p w14:paraId="7519E0CB" w14:textId="77777777" w:rsidR="0005468E" w:rsidRPr="0005468E" w:rsidRDefault="0005468E" w:rsidP="0005468E">
      <w:pPr>
        <w:rPr>
          <w:rFonts w:ascii="Times New Roman" w:hAnsi="Times New Roman"/>
          <w:b/>
          <w:color w:val="auto"/>
        </w:rPr>
      </w:pPr>
      <w:r w:rsidRPr="0005468E">
        <w:rPr>
          <w:rFonts w:ascii="Times New Roman" w:hAnsi="Times New Roman"/>
          <w:b/>
          <w:color w:val="auto"/>
        </w:rPr>
        <w:t xml:space="preserve">Slides </w:t>
      </w:r>
      <w:r w:rsidR="00E007C9">
        <w:rPr>
          <w:rFonts w:ascii="Times New Roman" w:hAnsi="Times New Roman"/>
          <w:b/>
          <w:color w:val="auto"/>
        </w:rPr>
        <w:t>20</w:t>
      </w:r>
      <w:r w:rsidRPr="0005468E">
        <w:rPr>
          <w:rFonts w:ascii="Times New Roman" w:hAnsi="Times New Roman"/>
          <w:b/>
          <w:color w:val="auto"/>
        </w:rPr>
        <w:t>-2</w:t>
      </w:r>
      <w:r w:rsidR="00E007C9">
        <w:rPr>
          <w:rFonts w:ascii="Times New Roman" w:hAnsi="Times New Roman"/>
          <w:b/>
          <w:color w:val="auto"/>
        </w:rPr>
        <w:t>1</w:t>
      </w:r>
    </w:p>
    <w:p w14:paraId="7CD1B192" w14:textId="77777777" w:rsidR="0005468E" w:rsidRDefault="0005468E" w:rsidP="0005468E">
      <w:pPr>
        <w:rPr>
          <w:rFonts w:ascii="Times New Roman" w:hAnsi="Times New Roman"/>
          <w:color w:val="auto"/>
        </w:rPr>
      </w:pPr>
      <w:r w:rsidRPr="00147B52">
        <w:rPr>
          <w:rFonts w:ascii="Times New Roman" w:hAnsi="Times New Roman"/>
          <w:color w:val="auto"/>
        </w:rPr>
        <w:t>Enforcement: Equitable laws and programs that ensure motorists and cyclists are held accountable</w:t>
      </w:r>
    </w:p>
    <w:p w14:paraId="1396288D" w14:textId="77777777" w:rsidR="0005468E" w:rsidRPr="0005468E" w:rsidRDefault="0005468E" w:rsidP="0005468E">
      <w:pPr>
        <w:rPr>
          <w:rFonts w:ascii="Times New Roman" w:hAnsi="Times New Roman"/>
          <w:b/>
          <w:color w:val="auto"/>
        </w:rPr>
      </w:pPr>
      <w:r w:rsidRPr="0005468E">
        <w:rPr>
          <w:rFonts w:ascii="Times New Roman" w:hAnsi="Times New Roman"/>
          <w:b/>
          <w:color w:val="auto"/>
        </w:rPr>
        <w:t>Slide 2</w:t>
      </w:r>
      <w:r w:rsidR="00E007C9">
        <w:rPr>
          <w:rFonts w:ascii="Times New Roman" w:hAnsi="Times New Roman"/>
          <w:b/>
          <w:color w:val="auto"/>
        </w:rPr>
        <w:t>2</w:t>
      </w:r>
    </w:p>
    <w:p w14:paraId="029E5C1A" w14:textId="77777777" w:rsidR="0005468E" w:rsidRPr="00147B52" w:rsidRDefault="0005468E" w:rsidP="0005468E">
      <w:pPr>
        <w:rPr>
          <w:rFonts w:ascii="Times New Roman" w:hAnsi="Times New Roman"/>
          <w:color w:val="auto"/>
        </w:rPr>
      </w:pPr>
      <w:r w:rsidRPr="00147B52">
        <w:rPr>
          <w:rFonts w:ascii="Times New Roman" w:hAnsi="Times New Roman"/>
          <w:color w:val="auto"/>
        </w:rPr>
        <w:t>Evaluation: Processes that demonstrate a commitment to measuring results and planning for the future</w:t>
      </w:r>
    </w:p>
    <w:p w14:paraId="104011BD" w14:textId="77777777" w:rsidR="00F80B44" w:rsidRPr="00147B52" w:rsidRDefault="00F80B44" w:rsidP="00F80B44">
      <w:pPr>
        <w:rPr>
          <w:rFonts w:ascii="Times New Roman" w:hAnsi="Times New Roman"/>
          <w:b/>
        </w:rPr>
      </w:pPr>
      <w:r w:rsidRPr="00147B52">
        <w:rPr>
          <w:rFonts w:ascii="Times New Roman" w:hAnsi="Times New Roman"/>
          <w:b/>
        </w:rPr>
        <w:lastRenderedPageBreak/>
        <w:t xml:space="preserve">Slide </w:t>
      </w:r>
      <w:r w:rsidR="00E007C9">
        <w:rPr>
          <w:rFonts w:ascii="Times New Roman" w:hAnsi="Times New Roman"/>
          <w:b/>
        </w:rPr>
        <w:t>23</w:t>
      </w:r>
    </w:p>
    <w:p w14:paraId="04F52D4C" w14:textId="77777777" w:rsidR="00E007C9" w:rsidRPr="00E007C9" w:rsidRDefault="00E007C9" w:rsidP="00E007C9">
      <w:pPr>
        <w:rPr>
          <w:rFonts w:ascii="Times New Roman" w:hAnsi="Times New Roman"/>
          <w:color w:val="auto"/>
        </w:rPr>
      </w:pPr>
      <w:r w:rsidRPr="00E007C9">
        <w:rPr>
          <w:rFonts w:ascii="Times New Roman" w:hAnsi="Times New Roman"/>
          <w:color w:val="auto"/>
        </w:rPr>
        <w:t xml:space="preserve">The League has received </w:t>
      </w:r>
      <w:r>
        <w:rPr>
          <w:rFonts w:ascii="Times New Roman" w:hAnsi="Times New Roman"/>
          <w:color w:val="auto"/>
        </w:rPr>
        <w:t xml:space="preserve">over </w:t>
      </w:r>
      <w:r w:rsidR="000C58E0">
        <w:rPr>
          <w:rFonts w:ascii="Times New Roman" w:hAnsi="Times New Roman"/>
          <w:color w:val="auto"/>
        </w:rPr>
        <w:t>200</w:t>
      </w:r>
      <w:r w:rsidRPr="00E007C9">
        <w:rPr>
          <w:rFonts w:ascii="Times New Roman" w:hAnsi="Times New Roman"/>
          <w:color w:val="auto"/>
        </w:rPr>
        <w:t xml:space="preserve"> applications and designated over </w:t>
      </w:r>
      <w:r w:rsidR="000C58E0">
        <w:rPr>
          <w:rFonts w:ascii="Times New Roman" w:hAnsi="Times New Roman"/>
          <w:color w:val="auto"/>
        </w:rPr>
        <w:t>180 BFUs in 45</w:t>
      </w:r>
      <w:r w:rsidRPr="00E007C9">
        <w:rPr>
          <w:rFonts w:ascii="Times New Roman" w:hAnsi="Times New Roman"/>
          <w:color w:val="auto"/>
        </w:rPr>
        <w:t xml:space="preserve"> states</w:t>
      </w:r>
      <w:r>
        <w:rPr>
          <w:rFonts w:ascii="Times New Roman" w:hAnsi="Times New Roman"/>
          <w:color w:val="auto"/>
        </w:rPr>
        <w:t xml:space="preserve"> and Washington, DC</w:t>
      </w:r>
      <w:r w:rsidRPr="00E007C9">
        <w:rPr>
          <w:rFonts w:ascii="Times New Roman" w:hAnsi="Times New Roman"/>
          <w:color w:val="auto"/>
        </w:rPr>
        <w:t xml:space="preserve">. </w:t>
      </w:r>
    </w:p>
    <w:p w14:paraId="4CD7787A" w14:textId="77777777" w:rsidR="00E007C9" w:rsidRPr="00E007C9" w:rsidRDefault="00E007C9" w:rsidP="00E007C9">
      <w:pPr>
        <w:rPr>
          <w:rFonts w:ascii="Times New Roman" w:hAnsi="Times New Roman"/>
          <w:color w:val="auto"/>
        </w:rPr>
      </w:pPr>
      <w:r w:rsidRPr="00E007C9">
        <w:rPr>
          <w:rFonts w:ascii="Times New Roman" w:hAnsi="Times New Roman"/>
          <w:color w:val="auto"/>
        </w:rPr>
        <w:t>After a college or university submits the application and sends any appropriate supporting literature, the application is reviewed two ways:</w:t>
      </w:r>
    </w:p>
    <w:p w14:paraId="0135BF2F" w14:textId="77777777" w:rsidR="00040628" w:rsidRPr="00E007C9" w:rsidRDefault="00B41BD0" w:rsidP="00E007C9">
      <w:pPr>
        <w:numPr>
          <w:ilvl w:val="0"/>
          <w:numId w:val="20"/>
        </w:numPr>
        <w:rPr>
          <w:rFonts w:ascii="Times New Roman" w:hAnsi="Times New Roman"/>
          <w:color w:val="auto"/>
        </w:rPr>
      </w:pPr>
      <w:r w:rsidRPr="00E007C9">
        <w:rPr>
          <w:rFonts w:ascii="Times New Roman" w:hAnsi="Times New Roman"/>
          <w:color w:val="auto"/>
        </w:rPr>
        <w:t>League staff review the applications internally</w:t>
      </w:r>
    </w:p>
    <w:p w14:paraId="05F41FE8" w14:textId="77777777" w:rsidR="00040628" w:rsidRPr="00E007C9" w:rsidRDefault="00B41BD0" w:rsidP="00E007C9">
      <w:pPr>
        <w:numPr>
          <w:ilvl w:val="0"/>
          <w:numId w:val="20"/>
        </w:numPr>
        <w:rPr>
          <w:rFonts w:ascii="Times New Roman" w:hAnsi="Times New Roman"/>
          <w:color w:val="auto"/>
        </w:rPr>
      </w:pPr>
      <w:r w:rsidRPr="00E007C9">
        <w:rPr>
          <w:rFonts w:ascii="Times New Roman" w:hAnsi="Times New Roman"/>
          <w:color w:val="auto"/>
        </w:rPr>
        <w:t xml:space="preserve">Local cyclists – League members, staff, students, LCIs, shop owners, advocacy group leaders, club leaders etc., are asked to comment on the application and provide their perspective on the bicycle-friendliness of the campus. </w:t>
      </w:r>
    </w:p>
    <w:p w14:paraId="0178B2BF" w14:textId="77777777" w:rsidR="00E007C9" w:rsidRPr="00E007C9" w:rsidRDefault="00E007C9" w:rsidP="00E007C9">
      <w:pPr>
        <w:rPr>
          <w:rFonts w:ascii="Times New Roman" w:hAnsi="Times New Roman"/>
          <w:color w:val="auto"/>
        </w:rPr>
      </w:pPr>
      <w:r w:rsidRPr="00E007C9">
        <w:rPr>
          <w:rFonts w:ascii="Times New Roman" w:hAnsi="Times New Roman"/>
          <w:color w:val="auto"/>
        </w:rPr>
        <w:t xml:space="preserve">This last stage of the review is important to us, and local reviewers have definitely had an impact on many of the awards – or lack of awards. All feedback received by local reviewers are incorporated (anonymously) into the final feedback report given to the college or university. </w:t>
      </w:r>
    </w:p>
    <w:p w14:paraId="0E6DEF7D" w14:textId="77777777" w:rsidR="00F80B44" w:rsidRPr="00147B52" w:rsidRDefault="00E007C9" w:rsidP="00F80B44">
      <w:pPr>
        <w:rPr>
          <w:rFonts w:ascii="Times New Roman" w:hAnsi="Times New Roman"/>
          <w:b/>
        </w:rPr>
      </w:pPr>
      <w:r>
        <w:rPr>
          <w:rFonts w:ascii="Times New Roman" w:hAnsi="Times New Roman"/>
          <w:b/>
        </w:rPr>
        <w:t>Slide 24</w:t>
      </w:r>
    </w:p>
    <w:p w14:paraId="2A89350D" w14:textId="77777777" w:rsidR="00E007C9" w:rsidRDefault="00C23C1C" w:rsidP="00C23C1C">
      <w:pPr>
        <w:autoSpaceDE w:val="0"/>
        <w:autoSpaceDN w:val="0"/>
        <w:adjustRightInd w:val="0"/>
        <w:spacing w:after="0" w:line="240" w:lineRule="auto"/>
        <w:rPr>
          <w:rFonts w:ascii="Times New Roman" w:hAnsi="Times New Roman"/>
          <w:color w:val="auto"/>
        </w:rPr>
      </w:pPr>
      <w:r w:rsidRPr="00147B52">
        <w:rPr>
          <w:rFonts w:ascii="Times New Roman" w:hAnsi="Times New Roman"/>
          <w:color w:val="auto"/>
        </w:rPr>
        <w:t xml:space="preserve">Over and over, we hear how useful the program is for coordination, benchmarking and giving the deserved recognition to all of the people – administration, students, faculty, staff and advocates– for building a great bicycle-friendly university. </w:t>
      </w:r>
    </w:p>
    <w:p w14:paraId="6CC50ECC" w14:textId="77777777" w:rsidR="00E007C9" w:rsidRDefault="00E007C9" w:rsidP="00C23C1C">
      <w:pPr>
        <w:autoSpaceDE w:val="0"/>
        <w:autoSpaceDN w:val="0"/>
        <w:adjustRightInd w:val="0"/>
        <w:spacing w:after="0" w:line="240" w:lineRule="auto"/>
        <w:rPr>
          <w:rFonts w:ascii="Times New Roman" w:hAnsi="Times New Roman"/>
          <w:color w:val="auto"/>
        </w:rPr>
      </w:pPr>
    </w:p>
    <w:p w14:paraId="5ED58CD9" w14:textId="77777777" w:rsidR="00C23C1C" w:rsidRPr="00147B52" w:rsidRDefault="00E007C9" w:rsidP="00C23C1C">
      <w:pPr>
        <w:autoSpaceDE w:val="0"/>
        <w:autoSpaceDN w:val="0"/>
        <w:adjustRightInd w:val="0"/>
        <w:spacing w:after="0" w:line="240" w:lineRule="auto"/>
        <w:rPr>
          <w:rFonts w:ascii="Times New Roman" w:hAnsi="Times New Roman"/>
          <w:color w:val="auto"/>
        </w:rPr>
      </w:pPr>
      <w:r>
        <w:rPr>
          <w:rFonts w:ascii="Times New Roman" w:hAnsi="Times New Roman"/>
          <w:color w:val="auto"/>
        </w:rPr>
        <w:t xml:space="preserve">Every campus that applies—whether they receive the BFU designation or not—will receive a detailed feedback report for the League outlining the ways in which they can improve. </w:t>
      </w:r>
    </w:p>
    <w:p w14:paraId="4189563F" w14:textId="77777777" w:rsidR="00F80B44" w:rsidRPr="00147B52" w:rsidRDefault="00F80B44" w:rsidP="00F80B44">
      <w:pPr>
        <w:autoSpaceDE w:val="0"/>
        <w:autoSpaceDN w:val="0"/>
        <w:adjustRightInd w:val="0"/>
        <w:spacing w:after="0" w:line="240" w:lineRule="auto"/>
        <w:rPr>
          <w:rFonts w:ascii="Times New Roman" w:hAnsi="Times New Roman"/>
          <w:b/>
        </w:rPr>
      </w:pPr>
    </w:p>
    <w:p w14:paraId="4CBE7A90" w14:textId="77777777" w:rsidR="00F80B44" w:rsidRPr="00147B52" w:rsidRDefault="00F80B44" w:rsidP="00F80B44">
      <w:pPr>
        <w:rPr>
          <w:rFonts w:ascii="Times New Roman" w:hAnsi="Times New Roman"/>
          <w:b/>
        </w:rPr>
      </w:pPr>
      <w:r w:rsidRPr="00147B52">
        <w:rPr>
          <w:rFonts w:ascii="Times New Roman" w:hAnsi="Times New Roman"/>
          <w:b/>
        </w:rPr>
        <w:t xml:space="preserve">Slide </w:t>
      </w:r>
      <w:r w:rsidR="00E007C9">
        <w:rPr>
          <w:rFonts w:ascii="Times New Roman" w:hAnsi="Times New Roman"/>
          <w:b/>
        </w:rPr>
        <w:t>25</w:t>
      </w:r>
    </w:p>
    <w:p w14:paraId="4270D1AF" w14:textId="77777777" w:rsidR="000C58E0" w:rsidRPr="000C58E0" w:rsidRDefault="000C58E0" w:rsidP="000C58E0">
      <w:pPr>
        <w:rPr>
          <w:rFonts w:ascii="Times New Roman" w:hAnsi="Times New Roman"/>
          <w:color w:val="auto"/>
        </w:rPr>
      </w:pPr>
      <w:r w:rsidRPr="000C58E0">
        <w:rPr>
          <w:rFonts w:ascii="Times New Roman" w:hAnsi="Times New Roman"/>
          <w:color w:val="auto"/>
        </w:rPr>
        <w:t>The first step in the process is usually visiting bikeleague.org/university and checking out what BFUs are doing, review the online resource library and application and use the quick BFU Scorecard to do a quick assessment of your campus.</w:t>
      </w:r>
    </w:p>
    <w:p w14:paraId="7D290B93" w14:textId="77777777" w:rsidR="000C58E0" w:rsidRPr="000C58E0" w:rsidRDefault="000C58E0" w:rsidP="000C58E0">
      <w:pPr>
        <w:rPr>
          <w:rFonts w:ascii="Times New Roman" w:hAnsi="Times New Roman"/>
          <w:color w:val="auto"/>
        </w:rPr>
      </w:pPr>
      <w:r w:rsidRPr="000C58E0">
        <w:rPr>
          <w:rFonts w:ascii="Times New Roman" w:hAnsi="Times New Roman"/>
          <w:color w:val="auto"/>
        </w:rPr>
        <w:t>Your local advocacy group and bike clubs should be brought into the discussion of applying and of course, working to build a stronger bicycle-friendly campus.</w:t>
      </w:r>
    </w:p>
    <w:p w14:paraId="2AAE00E9" w14:textId="77777777" w:rsidR="000C58E0" w:rsidRPr="000C58E0" w:rsidRDefault="000C58E0" w:rsidP="000C58E0">
      <w:pPr>
        <w:rPr>
          <w:rFonts w:ascii="Times New Roman" w:hAnsi="Times New Roman"/>
          <w:color w:val="auto"/>
        </w:rPr>
      </w:pPr>
      <w:bookmarkStart w:id="0" w:name="_GoBack"/>
      <w:bookmarkEnd w:id="0"/>
      <w:r w:rsidRPr="000C58E0">
        <w:rPr>
          <w:rFonts w:ascii="Times New Roman" w:hAnsi="Times New Roman"/>
          <w:color w:val="auto"/>
        </w:rPr>
        <w:t>There is a $100 Application Fee</w:t>
      </w:r>
      <w:r>
        <w:rPr>
          <w:rFonts w:ascii="Times New Roman" w:hAnsi="Times New Roman"/>
          <w:color w:val="auto"/>
        </w:rPr>
        <w:t xml:space="preserve">, so you’ll want to make sure there is campus buy-in before getting started. </w:t>
      </w:r>
    </w:p>
    <w:p w14:paraId="7065C3E2" w14:textId="77777777" w:rsidR="00F80B44" w:rsidRPr="00147B52" w:rsidRDefault="000C58E0" w:rsidP="000C58E0">
      <w:pPr>
        <w:rPr>
          <w:rFonts w:ascii="Times New Roman" w:hAnsi="Times New Roman"/>
          <w:b/>
        </w:rPr>
      </w:pPr>
      <w:r w:rsidRPr="000C58E0">
        <w:rPr>
          <w:rFonts w:ascii="Times New Roman" w:hAnsi="Times New Roman"/>
          <w:color w:val="auto"/>
        </w:rPr>
        <w:t xml:space="preserve">
</w:t>
      </w:r>
      <w:r w:rsidR="00F80B44" w:rsidRPr="00147B52">
        <w:rPr>
          <w:rFonts w:ascii="Times New Roman" w:hAnsi="Times New Roman"/>
          <w:b/>
        </w:rPr>
        <w:t xml:space="preserve">Slide </w:t>
      </w:r>
      <w:r w:rsidR="00E007C9">
        <w:rPr>
          <w:rFonts w:ascii="Times New Roman" w:hAnsi="Times New Roman"/>
          <w:b/>
        </w:rPr>
        <w:t>26</w:t>
      </w:r>
    </w:p>
    <w:p w14:paraId="0B189BC2" w14:textId="77777777" w:rsidR="00C23C1C" w:rsidRPr="00147B52" w:rsidRDefault="00C23C1C" w:rsidP="00C23C1C">
      <w:pPr>
        <w:rPr>
          <w:rFonts w:ascii="Times New Roman" w:hAnsi="Times New Roman"/>
          <w:color w:val="auto"/>
        </w:rPr>
      </w:pPr>
      <w:r w:rsidRPr="00147B52">
        <w:rPr>
          <w:rFonts w:ascii="Times New Roman" w:hAnsi="Times New Roman"/>
          <w:color w:val="auto"/>
        </w:rPr>
        <w:lastRenderedPageBreak/>
        <w:t xml:space="preserve">The League’s online resources include best practices and success stories from colleges and universities of all shapes and sizes from every region of the country. The League’s Bicycle Friendly America program </w:t>
      </w:r>
      <w:proofErr w:type="gramStart"/>
      <w:r w:rsidRPr="00147B52">
        <w:rPr>
          <w:rFonts w:ascii="Times New Roman" w:hAnsi="Times New Roman"/>
          <w:color w:val="auto"/>
        </w:rPr>
        <w:t>staff are</w:t>
      </w:r>
      <w:proofErr w:type="gramEnd"/>
      <w:r w:rsidRPr="00147B52">
        <w:rPr>
          <w:rFonts w:ascii="Times New Roman" w:hAnsi="Times New Roman"/>
          <w:color w:val="auto"/>
        </w:rPr>
        <w:t xml:space="preserve"> available to answer your questions and help you through the process. </w:t>
      </w:r>
    </w:p>
    <w:p w14:paraId="4A1C0F42" w14:textId="77777777" w:rsidR="00F80B44" w:rsidRPr="00147B52" w:rsidRDefault="00F80B44" w:rsidP="00F80B44">
      <w:pPr>
        <w:rPr>
          <w:rFonts w:ascii="Times New Roman" w:hAnsi="Times New Roman"/>
          <w:b/>
        </w:rPr>
      </w:pPr>
      <w:r w:rsidRPr="00147B52">
        <w:rPr>
          <w:rFonts w:ascii="Times New Roman" w:hAnsi="Times New Roman"/>
          <w:b/>
        </w:rPr>
        <w:t>Slide</w:t>
      </w:r>
      <w:r w:rsidR="00E007C9">
        <w:rPr>
          <w:rFonts w:ascii="Times New Roman" w:hAnsi="Times New Roman"/>
          <w:b/>
        </w:rPr>
        <w:t>s</w:t>
      </w:r>
      <w:r w:rsidRPr="00147B52">
        <w:rPr>
          <w:rFonts w:ascii="Times New Roman" w:hAnsi="Times New Roman"/>
          <w:b/>
        </w:rPr>
        <w:t xml:space="preserve"> </w:t>
      </w:r>
      <w:r w:rsidR="00E007C9">
        <w:rPr>
          <w:rFonts w:ascii="Times New Roman" w:hAnsi="Times New Roman"/>
          <w:b/>
        </w:rPr>
        <w:t>27-28</w:t>
      </w:r>
    </w:p>
    <w:p w14:paraId="31823024" w14:textId="77777777" w:rsidR="00F80B44" w:rsidRPr="00147B52" w:rsidRDefault="00F80B44" w:rsidP="00F80B44">
      <w:pPr>
        <w:rPr>
          <w:rFonts w:ascii="Times New Roman" w:hAnsi="Times New Roman"/>
        </w:rPr>
      </w:pPr>
      <w:r w:rsidRPr="00147B52">
        <w:rPr>
          <w:rFonts w:ascii="Times New Roman" w:hAnsi="Times New Roman"/>
        </w:rPr>
        <w:t>Thank you very much. Questions?</w:t>
      </w:r>
    </w:p>
    <w:p w14:paraId="6A7DB4C2" w14:textId="77777777" w:rsidR="00F80B44" w:rsidRPr="00147B52" w:rsidRDefault="00F80B44" w:rsidP="00F80B44">
      <w:pPr>
        <w:rPr>
          <w:rFonts w:ascii="Times New Roman" w:hAnsi="Times New Roman"/>
          <w:b/>
        </w:rPr>
      </w:pPr>
    </w:p>
    <w:p w14:paraId="738C74F4" w14:textId="77777777" w:rsidR="00F80B44" w:rsidRPr="00147B52" w:rsidRDefault="00F80B44" w:rsidP="00F80B44">
      <w:pPr>
        <w:rPr>
          <w:rFonts w:ascii="Times New Roman" w:hAnsi="Times New Roman"/>
        </w:rPr>
      </w:pPr>
    </w:p>
    <w:sectPr w:rsidR="00F80B44" w:rsidRPr="00147B52" w:rsidSect="00566B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45357" w14:textId="77777777" w:rsidR="00B41BD0" w:rsidRDefault="00B41BD0" w:rsidP="0087019A">
      <w:pPr>
        <w:spacing w:after="0" w:line="240" w:lineRule="auto"/>
      </w:pPr>
      <w:r>
        <w:separator/>
      </w:r>
    </w:p>
  </w:endnote>
  <w:endnote w:type="continuationSeparator" w:id="0">
    <w:p w14:paraId="7626A504" w14:textId="77777777" w:rsidR="00B41BD0" w:rsidRDefault="00B41BD0" w:rsidP="0087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C715" w14:textId="77777777" w:rsidR="00F80B44" w:rsidRDefault="00B41BD0">
    <w:pPr>
      <w:pStyle w:val="Footer"/>
      <w:jc w:val="center"/>
    </w:pPr>
    <w:r>
      <w:fldChar w:fldCharType="begin"/>
    </w:r>
    <w:r>
      <w:instrText xml:space="preserve"> PAGE   \* MERGEFORMAT </w:instrText>
    </w:r>
    <w:r>
      <w:fldChar w:fldCharType="separate"/>
    </w:r>
    <w:r w:rsidR="000C58E0">
      <w:rPr>
        <w:noProof/>
      </w:rPr>
      <w:t>6</w:t>
    </w:r>
    <w:r>
      <w:rPr>
        <w:noProof/>
      </w:rPr>
      <w:fldChar w:fldCharType="end"/>
    </w:r>
  </w:p>
  <w:p w14:paraId="297C4560" w14:textId="77777777" w:rsidR="00F80B44" w:rsidRDefault="00F80B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FA5DB" w14:textId="77777777" w:rsidR="00B41BD0" w:rsidRDefault="00B41BD0" w:rsidP="0087019A">
      <w:pPr>
        <w:spacing w:after="0" w:line="240" w:lineRule="auto"/>
      </w:pPr>
      <w:r>
        <w:separator/>
      </w:r>
    </w:p>
  </w:footnote>
  <w:footnote w:type="continuationSeparator" w:id="0">
    <w:p w14:paraId="02352849" w14:textId="77777777" w:rsidR="00B41BD0" w:rsidRDefault="00B41BD0" w:rsidP="008701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760"/>
      <w:gridCol w:w="7830"/>
    </w:tblGrid>
    <w:tr w:rsidR="00F80B44" w:rsidRPr="0087019A" w14:paraId="649726BC" w14:textId="77777777">
      <w:tc>
        <w:tcPr>
          <w:tcW w:w="750" w:type="pct"/>
          <w:tcBorders>
            <w:right w:val="single" w:sz="18" w:space="0" w:color="4F81BD"/>
          </w:tcBorders>
        </w:tcPr>
        <w:p w14:paraId="5C0ED41A" w14:textId="77777777" w:rsidR="00F80B44" w:rsidRPr="0087019A" w:rsidRDefault="00147B52">
          <w:pPr>
            <w:pStyle w:val="Header"/>
          </w:pPr>
          <w:r>
            <w:rPr>
              <w:noProof/>
            </w:rPr>
            <w:drawing>
              <wp:inline distT="0" distB="0" distL="0" distR="0" wp14:anchorId="606B2227" wp14:editId="090A2D94">
                <wp:extent cx="962025" cy="933450"/>
                <wp:effectExtent l="0" t="0" r="9525" b="0"/>
                <wp:docPr id="1" name="Picture 1" descr="https://photos-2.dropbox.com/t/0/AACApPFLLvytL_BHD6YajwGZSSFcyUcRbDkEuj75WdAEiw/12/18049848/jpeg/32x32/3/1368468000/0/2/TheLEAGUE-BFA.jpg/ely9i-zflOn6QFz7hc5afYVGYLF5W1zpPgbma7_tbcQ?size=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2.dropbox.com/t/0/AACApPFLLvytL_BHD6YajwGZSSFcyUcRbDkEuj75WdAEiw/12/18049848/jpeg/32x32/3/1368468000/0/2/TheLEAGUE-BFA.jpg/ely9i-zflOn6QFz7hc5afYVGYLF5W1zpPgbma7_tbcQ?size=1024x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inline>
            </w:drawing>
          </w:r>
        </w:p>
      </w:tc>
      <w:tc>
        <w:tcPr>
          <w:tcW w:w="4250" w:type="pct"/>
          <w:tcBorders>
            <w:left w:val="single" w:sz="18" w:space="0" w:color="4F81BD"/>
          </w:tcBorders>
        </w:tcPr>
        <w:p w14:paraId="3FEBDBF0" w14:textId="77777777" w:rsidR="00F80B44" w:rsidRDefault="00F80B44" w:rsidP="00EB2791">
          <w:pPr>
            <w:pStyle w:val="Header"/>
            <w:rPr>
              <w:rFonts w:ascii="Cambria" w:eastAsia="Times New Roman" w:hAnsi="Cambria"/>
              <w:color w:val="4F81BD"/>
            </w:rPr>
          </w:pPr>
          <w:r>
            <w:rPr>
              <w:rFonts w:ascii="Cambria" w:eastAsia="Times New Roman" w:hAnsi="Cambria"/>
              <w:color w:val="4F81BD"/>
            </w:rPr>
            <w:t xml:space="preserve">Building a Bicycle Friendly </w:t>
          </w:r>
          <w:r w:rsidR="00B95EA1">
            <w:rPr>
              <w:rFonts w:ascii="Cambria" w:eastAsia="Times New Roman" w:hAnsi="Cambria"/>
              <w:color w:val="4F81BD"/>
            </w:rPr>
            <w:t>University</w:t>
          </w:r>
        </w:p>
        <w:p w14:paraId="56614EA4" w14:textId="77777777" w:rsidR="00F80B44" w:rsidRDefault="00536043" w:rsidP="000C58E0">
          <w:pPr>
            <w:pStyle w:val="Header"/>
            <w:rPr>
              <w:rFonts w:ascii="Cambria" w:eastAsia="Times New Roman" w:hAnsi="Cambria"/>
              <w:color w:val="4F81BD"/>
            </w:rPr>
          </w:pPr>
          <w:r>
            <w:rPr>
              <w:rFonts w:ascii="Cambria" w:eastAsia="Times New Roman" w:hAnsi="Cambria"/>
              <w:color w:val="4F81BD"/>
            </w:rPr>
            <w:t>Presentation Script</w:t>
          </w:r>
        </w:p>
        <w:p w14:paraId="6E12DC37" w14:textId="77777777" w:rsidR="000C58E0" w:rsidRDefault="000C58E0" w:rsidP="000C58E0">
          <w:pPr>
            <w:pStyle w:val="Header"/>
            <w:rPr>
              <w:rFonts w:ascii="Cambria" w:eastAsia="Times New Roman" w:hAnsi="Cambria"/>
              <w:color w:val="4F81BD"/>
            </w:rPr>
          </w:pPr>
          <w:r>
            <w:rPr>
              <w:rFonts w:ascii="Cambria" w:eastAsia="Times New Roman" w:hAnsi="Cambria"/>
              <w:color w:val="4F81BD"/>
            </w:rPr>
            <w:t>Updated November 2017</w:t>
          </w:r>
        </w:p>
      </w:tc>
    </w:tr>
  </w:tbl>
  <w:p w14:paraId="15B5E4C6" w14:textId="77777777" w:rsidR="00F80B44" w:rsidRDefault="00F80B4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BB"/>
    <w:multiLevelType w:val="hybridMultilevel"/>
    <w:tmpl w:val="8A58D500"/>
    <w:lvl w:ilvl="0" w:tplc="EEA03774">
      <w:start w:val="1"/>
      <w:numFmt w:val="bullet"/>
      <w:lvlText w:val=""/>
      <w:lvlJc w:val="left"/>
      <w:pPr>
        <w:tabs>
          <w:tab w:val="num" w:pos="720"/>
        </w:tabs>
        <w:ind w:left="720" w:hanging="360"/>
      </w:pPr>
      <w:rPr>
        <w:rFonts w:ascii="Wingdings" w:hAnsi="Wingdings" w:hint="default"/>
      </w:rPr>
    </w:lvl>
    <w:lvl w:ilvl="1" w:tplc="A7FACA90" w:tentative="1">
      <w:start w:val="1"/>
      <w:numFmt w:val="bullet"/>
      <w:lvlText w:val=""/>
      <w:lvlJc w:val="left"/>
      <w:pPr>
        <w:tabs>
          <w:tab w:val="num" w:pos="1440"/>
        </w:tabs>
        <w:ind w:left="1440" w:hanging="360"/>
      </w:pPr>
      <w:rPr>
        <w:rFonts w:ascii="Wingdings" w:hAnsi="Wingdings" w:hint="default"/>
      </w:rPr>
    </w:lvl>
    <w:lvl w:ilvl="2" w:tplc="8BB88846" w:tentative="1">
      <w:start w:val="1"/>
      <w:numFmt w:val="bullet"/>
      <w:lvlText w:val=""/>
      <w:lvlJc w:val="left"/>
      <w:pPr>
        <w:tabs>
          <w:tab w:val="num" w:pos="2160"/>
        </w:tabs>
        <w:ind w:left="2160" w:hanging="360"/>
      </w:pPr>
      <w:rPr>
        <w:rFonts w:ascii="Wingdings" w:hAnsi="Wingdings" w:hint="default"/>
      </w:rPr>
    </w:lvl>
    <w:lvl w:ilvl="3" w:tplc="8E82BEB0" w:tentative="1">
      <w:start w:val="1"/>
      <w:numFmt w:val="bullet"/>
      <w:lvlText w:val=""/>
      <w:lvlJc w:val="left"/>
      <w:pPr>
        <w:tabs>
          <w:tab w:val="num" w:pos="2880"/>
        </w:tabs>
        <w:ind w:left="2880" w:hanging="360"/>
      </w:pPr>
      <w:rPr>
        <w:rFonts w:ascii="Wingdings" w:hAnsi="Wingdings" w:hint="default"/>
      </w:rPr>
    </w:lvl>
    <w:lvl w:ilvl="4" w:tplc="E5464ADC" w:tentative="1">
      <w:start w:val="1"/>
      <w:numFmt w:val="bullet"/>
      <w:lvlText w:val=""/>
      <w:lvlJc w:val="left"/>
      <w:pPr>
        <w:tabs>
          <w:tab w:val="num" w:pos="3600"/>
        </w:tabs>
        <w:ind w:left="3600" w:hanging="360"/>
      </w:pPr>
      <w:rPr>
        <w:rFonts w:ascii="Wingdings" w:hAnsi="Wingdings" w:hint="default"/>
      </w:rPr>
    </w:lvl>
    <w:lvl w:ilvl="5" w:tplc="62F0F066" w:tentative="1">
      <w:start w:val="1"/>
      <w:numFmt w:val="bullet"/>
      <w:lvlText w:val=""/>
      <w:lvlJc w:val="left"/>
      <w:pPr>
        <w:tabs>
          <w:tab w:val="num" w:pos="4320"/>
        </w:tabs>
        <w:ind w:left="4320" w:hanging="360"/>
      </w:pPr>
      <w:rPr>
        <w:rFonts w:ascii="Wingdings" w:hAnsi="Wingdings" w:hint="default"/>
      </w:rPr>
    </w:lvl>
    <w:lvl w:ilvl="6" w:tplc="318C53AC" w:tentative="1">
      <w:start w:val="1"/>
      <w:numFmt w:val="bullet"/>
      <w:lvlText w:val=""/>
      <w:lvlJc w:val="left"/>
      <w:pPr>
        <w:tabs>
          <w:tab w:val="num" w:pos="5040"/>
        </w:tabs>
        <w:ind w:left="5040" w:hanging="360"/>
      </w:pPr>
      <w:rPr>
        <w:rFonts w:ascii="Wingdings" w:hAnsi="Wingdings" w:hint="default"/>
      </w:rPr>
    </w:lvl>
    <w:lvl w:ilvl="7" w:tplc="4F8E7BCC" w:tentative="1">
      <w:start w:val="1"/>
      <w:numFmt w:val="bullet"/>
      <w:lvlText w:val=""/>
      <w:lvlJc w:val="left"/>
      <w:pPr>
        <w:tabs>
          <w:tab w:val="num" w:pos="5760"/>
        </w:tabs>
        <w:ind w:left="5760" w:hanging="360"/>
      </w:pPr>
      <w:rPr>
        <w:rFonts w:ascii="Wingdings" w:hAnsi="Wingdings" w:hint="default"/>
      </w:rPr>
    </w:lvl>
    <w:lvl w:ilvl="8" w:tplc="BBFC4FF6" w:tentative="1">
      <w:start w:val="1"/>
      <w:numFmt w:val="bullet"/>
      <w:lvlText w:val=""/>
      <w:lvlJc w:val="left"/>
      <w:pPr>
        <w:tabs>
          <w:tab w:val="num" w:pos="6480"/>
        </w:tabs>
        <w:ind w:left="6480" w:hanging="360"/>
      </w:pPr>
      <w:rPr>
        <w:rFonts w:ascii="Wingdings" w:hAnsi="Wingdings" w:hint="default"/>
      </w:rPr>
    </w:lvl>
  </w:abstractNum>
  <w:abstractNum w:abstractNumId="1">
    <w:nsid w:val="02BA5530"/>
    <w:multiLevelType w:val="hybridMultilevel"/>
    <w:tmpl w:val="BE44A6D2"/>
    <w:lvl w:ilvl="0" w:tplc="63D078E4">
      <w:start w:val="1"/>
      <w:numFmt w:val="lowerLetter"/>
      <w:lvlText w:val="%1)"/>
      <w:lvlJc w:val="left"/>
      <w:pPr>
        <w:tabs>
          <w:tab w:val="num" w:pos="720"/>
        </w:tabs>
        <w:ind w:left="720" w:hanging="360"/>
      </w:pPr>
    </w:lvl>
    <w:lvl w:ilvl="1" w:tplc="2BB410DA" w:tentative="1">
      <w:start w:val="1"/>
      <w:numFmt w:val="lowerLetter"/>
      <w:lvlText w:val="%2)"/>
      <w:lvlJc w:val="left"/>
      <w:pPr>
        <w:tabs>
          <w:tab w:val="num" w:pos="1440"/>
        </w:tabs>
        <w:ind w:left="1440" w:hanging="360"/>
      </w:pPr>
    </w:lvl>
    <w:lvl w:ilvl="2" w:tplc="BAFE5824" w:tentative="1">
      <w:start w:val="1"/>
      <w:numFmt w:val="lowerLetter"/>
      <w:lvlText w:val="%3)"/>
      <w:lvlJc w:val="left"/>
      <w:pPr>
        <w:tabs>
          <w:tab w:val="num" w:pos="2160"/>
        </w:tabs>
        <w:ind w:left="2160" w:hanging="360"/>
      </w:pPr>
    </w:lvl>
    <w:lvl w:ilvl="3" w:tplc="CEE6CDD6" w:tentative="1">
      <w:start w:val="1"/>
      <w:numFmt w:val="lowerLetter"/>
      <w:lvlText w:val="%4)"/>
      <w:lvlJc w:val="left"/>
      <w:pPr>
        <w:tabs>
          <w:tab w:val="num" w:pos="2880"/>
        </w:tabs>
        <w:ind w:left="2880" w:hanging="360"/>
      </w:pPr>
    </w:lvl>
    <w:lvl w:ilvl="4" w:tplc="1BD2ACA0" w:tentative="1">
      <w:start w:val="1"/>
      <w:numFmt w:val="lowerLetter"/>
      <w:lvlText w:val="%5)"/>
      <w:lvlJc w:val="left"/>
      <w:pPr>
        <w:tabs>
          <w:tab w:val="num" w:pos="3600"/>
        </w:tabs>
        <w:ind w:left="3600" w:hanging="360"/>
      </w:pPr>
    </w:lvl>
    <w:lvl w:ilvl="5" w:tplc="EC446A1C" w:tentative="1">
      <w:start w:val="1"/>
      <w:numFmt w:val="lowerLetter"/>
      <w:lvlText w:val="%6)"/>
      <w:lvlJc w:val="left"/>
      <w:pPr>
        <w:tabs>
          <w:tab w:val="num" w:pos="4320"/>
        </w:tabs>
        <w:ind w:left="4320" w:hanging="360"/>
      </w:pPr>
    </w:lvl>
    <w:lvl w:ilvl="6" w:tplc="4C18C15A" w:tentative="1">
      <w:start w:val="1"/>
      <w:numFmt w:val="lowerLetter"/>
      <w:lvlText w:val="%7)"/>
      <w:lvlJc w:val="left"/>
      <w:pPr>
        <w:tabs>
          <w:tab w:val="num" w:pos="5040"/>
        </w:tabs>
        <w:ind w:left="5040" w:hanging="360"/>
      </w:pPr>
    </w:lvl>
    <w:lvl w:ilvl="7" w:tplc="4140956C" w:tentative="1">
      <w:start w:val="1"/>
      <w:numFmt w:val="lowerLetter"/>
      <w:lvlText w:val="%8)"/>
      <w:lvlJc w:val="left"/>
      <w:pPr>
        <w:tabs>
          <w:tab w:val="num" w:pos="5760"/>
        </w:tabs>
        <w:ind w:left="5760" w:hanging="360"/>
      </w:pPr>
    </w:lvl>
    <w:lvl w:ilvl="8" w:tplc="F8A2E202" w:tentative="1">
      <w:start w:val="1"/>
      <w:numFmt w:val="lowerLetter"/>
      <w:lvlText w:val="%9)"/>
      <w:lvlJc w:val="left"/>
      <w:pPr>
        <w:tabs>
          <w:tab w:val="num" w:pos="6480"/>
        </w:tabs>
        <w:ind w:left="6480" w:hanging="360"/>
      </w:pPr>
    </w:lvl>
  </w:abstractNum>
  <w:abstractNum w:abstractNumId="2">
    <w:nsid w:val="0B130AFD"/>
    <w:multiLevelType w:val="hybridMultilevel"/>
    <w:tmpl w:val="9BD6CB76"/>
    <w:lvl w:ilvl="0" w:tplc="F6A6FE72">
      <w:start w:val="1"/>
      <w:numFmt w:val="bullet"/>
      <w:lvlText w:val="•"/>
      <w:lvlJc w:val="left"/>
      <w:pPr>
        <w:tabs>
          <w:tab w:val="num" w:pos="720"/>
        </w:tabs>
        <w:ind w:left="720" w:hanging="360"/>
      </w:pPr>
      <w:rPr>
        <w:rFonts w:ascii="Times New Roman" w:hAnsi="Times New Roman" w:hint="default"/>
      </w:rPr>
    </w:lvl>
    <w:lvl w:ilvl="1" w:tplc="E1FE7B86" w:tentative="1">
      <w:start w:val="1"/>
      <w:numFmt w:val="bullet"/>
      <w:lvlText w:val="•"/>
      <w:lvlJc w:val="left"/>
      <w:pPr>
        <w:tabs>
          <w:tab w:val="num" w:pos="1440"/>
        </w:tabs>
        <w:ind w:left="1440" w:hanging="360"/>
      </w:pPr>
      <w:rPr>
        <w:rFonts w:ascii="Times New Roman" w:hAnsi="Times New Roman" w:hint="default"/>
      </w:rPr>
    </w:lvl>
    <w:lvl w:ilvl="2" w:tplc="4152639C" w:tentative="1">
      <w:start w:val="1"/>
      <w:numFmt w:val="bullet"/>
      <w:lvlText w:val="•"/>
      <w:lvlJc w:val="left"/>
      <w:pPr>
        <w:tabs>
          <w:tab w:val="num" w:pos="2160"/>
        </w:tabs>
        <w:ind w:left="2160" w:hanging="360"/>
      </w:pPr>
      <w:rPr>
        <w:rFonts w:ascii="Times New Roman" w:hAnsi="Times New Roman" w:hint="default"/>
      </w:rPr>
    </w:lvl>
    <w:lvl w:ilvl="3" w:tplc="BA7CAB94" w:tentative="1">
      <w:start w:val="1"/>
      <w:numFmt w:val="bullet"/>
      <w:lvlText w:val="•"/>
      <w:lvlJc w:val="left"/>
      <w:pPr>
        <w:tabs>
          <w:tab w:val="num" w:pos="2880"/>
        </w:tabs>
        <w:ind w:left="2880" w:hanging="360"/>
      </w:pPr>
      <w:rPr>
        <w:rFonts w:ascii="Times New Roman" w:hAnsi="Times New Roman" w:hint="default"/>
      </w:rPr>
    </w:lvl>
    <w:lvl w:ilvl="4" w:tplc="E104E128" w:tentative="1">
      <w:start w:val="1"/>
      <w:numFmt w:val="bullet"/>
      <w:lvlText w:val="•"/>
      <w:lvlJc w:val="left"/>
      <w:pPr>
        <w:tabs>
          <w:tab w:val="num" w:pos="3600"/>
        </w:tabs>
        <w:ind w:left="3600" w:hanging="360"/>
      </w:pPr>
      <w:rPr>
        <w:rFonts w:ascii="Times New Roman" w:hAnsi="Times New Roman" w:hint="default"/>
      </w:rPr>
    </w:lvl>
    <w:lvl w:ilvl="5" w:tplc="771E5DE0" w:tentative="1">
      <w:start w:val="1"/>
      <w:numFmt w:val="bullet"/>
      <w:lvlText w:val="•"/>
      <w:lvlJc w:val="left"/>
      <w:pPr>
        <w:tabs>
          <w:tab w:val="num" w:pos="4320"/>
        </w:tabs>
        <w:ind w:left="4320" w:hanging="360"/>
      </w:pPr>
      <w:rPr>
        <w:rFonts w:ascii="Times New Roman" w:hAnsi="Times New Roman" w:hint="default"/>
      </w:rPr>
    </w:lvl>
    <w:lvl w:ilvl="6" w:tplc="F3161588" w:tentative="1">
      <w:start w:val="1"/>
      <w:numFmt w:val="bullet"/>
      <w:lvlText w:val="•"/>
      <w:lvlJc w:val="left"/>
      <w:pPr>
        <w:tabs>
          <w:tab w:val="num" w:pos="5040"/>
        </w:tabs>
        <w:ind w:left="5040" w:hanging="360"/>
      </w:pPr>
      <w:rPr>
        <w:rFonts w:ascii="Times New Roman" w:hAnsi="Times New Roman" w:hint="default"/>
      </w:rPr>
    </w:lvl>
    <w:lvl w:ilvl="7" w:tplc="85A24042" w:tentative="1">
      <w:start w:val="1"/>
      <w:numFmt w:val="bullet"/>
      <w:lvlText w:val="•"/>
      <w:lvlJc w:val="left"/>
      <w:pPr>
        <w:tabs>
          <w:tab w:val="num" w:pos="5760"/>
        </w:tabs>
        <w:ind w:left="5760" w:hanging="360"/>
      </w:pPr>
      <w:rPr>
        <w:rFonts w:ascii="Times New Roman" w:hAnsi="Times New Roman" w:hint="default"/>
      </w:rPr>
    </w:lvl>
    <w:lvl w:ilvl="8" w:tplc="6E76270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804ACF"/>
    <w:multiLevelType w:val="hybridMultilevel"/>
    <w:tmpl w:val="3730A2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D2A1151"/>
    <w:multiLevelType w:val="hybridMultilevel"/>
    <w:tmpl w:val="020016C8"/>
    <w:lvl w:ilvl="0" w:tplc="7A208156">
      <w:start w:val="1"/>
      <w:numFmt w:val="bullet"/>
      <w:lvlText w:val="•"/>
      <w:lvlJc w:val="left"/>
      <w:pPr>
        <w:tabs>
          <w:tab w:val="num" w:pos="720"/>
        </w:tabs>
        <w:ind w:left="720" w:hanging="360"/>
      </w:pPr>
      <w:rPr>
        <w:rFonts w:ascii="Times New Roman" w:hAnsi="Times New Roman" w:hint="default"/>
      </w:rPr>
    </w:lvl>
    <w:lvl w:ilvl="1" w:tplc="5DEA653C" w:tentative="1">
      <w:start w:val="1"/>
      <w:numFmt w:val="bullet"/>
      <w:lvlText w:val="•"/>
      <w:lvlJc w:val="left"/>
      <w:pPr>
        <w:tabs>
          <w:tab w:val="num" w:pos="1440"/>
        </w:tabs>
        <w:ind w:left="1440" w:hanging="360"/>
      </w:pPr>
      <w:rPr>
        <w:rFonts w:ascii="Times New Roman" w:hAnsi="Times New Roman" w:hint="default"/>
      </w:rPr>
    </w:lvl>
    <w:lvl w:ilvl="2" w:tplc="2280E76A" w:tentative="1">
      <w:start w:val="1"/>
      <w:numFmt w:val="bullet"/>
      <w:lvlText w:val="•"/>
      <w:lvlJc w:val="left"/>
      <w:pPr>
        <w:tabs>
          <w:tab w:val="num" w:pos="2160"/>
        </w:tabs>
        <w:ind w:left="2160" w:hanging="360"/>
      </w:pPr>
      <w:rPr>
        <w:rFonts w:ascii="Times New Roman" w:hAnsi="Times New Roman" w:hint="default"/>
      </w:rPr>
    </w:lvl>
    <w:lvl w:ilvl="3" w:tplc="7E18CEF6" w:tentative="1">
      <w:start w:val="1"/>
      <w:numFmt w:val="bullet"/>
      <w:lvlText w:val="•"/>
      <w:lvlJc w:val="left"/>
      <w:pPr>
        <w:tabs>
          <w:tab w:val="num" w:pos="2880"/>
        </w:tabs>
        <w:ind w:left="2880" w:hanging="360"/>
      </w:pPr>
      <w:rPr>
        <w:rFonts w:ascii="Times New Roman" w:hAnsi="Times New Roman" w:hint="default"/>
      </w:rPr>
    </w:lvl>
    <w:lvl w:ilvl="4" w:tplc="4B5A1C48" w:tentative="1">
      <w:start w:val="1"/>
      <w:numFmt w:val="bullet"/>
      <w:lvlText w:val="•"/>
      <w:lvlJc w:val="left"/>
      <w:pPr>
        <w:tabs>
          <w:tab w:val="num" w:pos="3600"/>
        </w:tabs>
        <w:ind w:left="3600" w:hanging="360"/>
      </w:pPr>
      <w:rPr>
        <w:rFonts w:ascii="Times New Roman" w:hAnsi="Times New Roman" w:hint="default"/>
      </w:rPr>
    </w:lvl>
    <w:lvl w:ilvl="5" w:tplc="42425988" w:tentative="1">
      <w:start w:val="1"/>
      <w:numFmt w:val="bullet"/>
      <w:lvlText w:val="•"/>
      <w:lvlJc w:val="left"/>
      <w:pPr>
        <w:tabs>
          <w:tab w:val="num" w:pos="4320"/>
        </w:tabs>
        <w:ind w:left="4320" w:hanging="360"/>
      </w:pPr>
      <w:rPr>
        <w:rFonts w:ascii="Times New Roman" w:hAnsi="Times New Roman" w:hint="default"/>
      </w:rPr>
    </w:lvl>
    <w:lvl w:ilvl="6" w:tplc="3AF6389E" w:tentative="1">
      <w:start w:val="1"/>
      <w:numFmt w:val="bullet"/>
      <w:lvlText w:val="•"/>
      <w:lvlJc w:val="left"/>
      <w:pPr>
        <w:tabs>
          <w:tab w:val="num" w:pos="5040"/>
        </w:tabs>
        <w:ind w:left="5040" w:hanging="360"/>
      </w:pPr>
      <w:rPr>
        <w:rFonts w:ascii="Times New Roman" w:hAnsi="Times New Roman" w:hint="default"/>
      </w:rPr>
    </w:lvl>
    <w:lvl w:ilvl="7" w:tplc="7DA22FA6" w:tentative="1">
      <w:start w:val="1"/>
      <w:numFmt w:val="bullet"/>
      <w:lvlText w:val="•"/>
      <w:lvlJc w:val="left"/>
      <w:pPr>
        <w:tabs>
          <w:tab w:val="num" w:pos="5760"/>
        </w:tabs>
        <w:ind w:left="5760" w:hanging="360"/>
      </w:pPr>
      <w:rPr>
        <w:rFonts w:ascii="Times New Roman" w:hAnsi="Times New Roman" w:hint="default"/>
      </w:rPr>
    </w:lvl>
    <w:lvl w:ilvl="8" w:tplc="3EDCF2A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3C73A9F"/>
    <w:multiLevelType w:val="hybridMultilevel"/>
    <w:tmpl w:val="4F1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A008A"/>
    <w:multiLevelType w:val="hybridMultilevel"/>
    <w:tmpl w:val="49E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47D95"/>
    <w:multiLevelType w:val="hybridMultilevel"/>
    <w:tmpl w:val="4454CD58"/>
    <w:lvl w:ilvl="0" w:tplc="4B464CF4">
      <w:start w:val="1"/>
      <w:numFmt w:val="lowerLetter"/>
      <w:lvlText w:val="%1)"/>
      <w:lvlJc w:val="left"/>
      <w:pPr>
        <w:tabs>
          <w:tab w:val="num" w:pos="720"/>
        </w:tabs>
        <w:ind w:left="720" w:hanging="360"/>
      </w:pPr>
    </w:lvl>
    <w:lvl w:ilvl="1" w:tplc="BC62B250" w:tentative="1">
      <w:start w:val="1"/>
      <w:numFmt w:val="lowerLetter"/>
      <w:lvlText w:val="%2)"/>
      <w:lvlJc w:val="left"/>
      <w:pPr>
        <w:tabs>
          <w:tab w:val="num" w:pos="1440"/>
        </w:tabs>
        <w:ind w:left="1440" w:hanging="360"/>
      </w:pPr>
    </w:lvl>
    <w:lvl w:ilvl="2" w:tplc="2BC0E856" w:tentative="1">
      <w:start w:val="1"/>
      <w:numFmt w:val="lowerLetter"/>
      <w:lvlText w:val="%3)"/>
      <w:lvlJc w:val="left"/>
      <w:pPr>
        <w:tabs>
          <w:tab w:val="num" w:pos="2160"/>
        </w:tabs>
        <w:ind w:left="2160" w:hanging="360"/>
      </w:pPr>
    </w:lvl>
    <w:lvl w:ilvl="3" w:tplc="BE00A432" w:tentative="1">
      <w:start w:val="1"/>
      <w:numFmt w:val="lowerLetter"/>
      <w:lvlText w:val="%4)"/>
      <w:lvlJc w:val="left"/>
      <w:pPr>
        <w:tabs>
          <w:tab w:val="num" w:pos="2880"/>
        </w:tabs>
        <w:ind w:left="2880" w:hanging="360"/>
      </w:pPr>
    </w:lvl>
    <w:lvl w:ilvl="4" w:tplc="88D6FC74" w:tentative="1">
      <w:start w:val="1"/>
      <w:numFmt w:val="lowerLetter"/>
      <w:lvlText w:val="%5)"/>
      <w:lvlJc w:val="left"/>
      <w:pPr>
        <w:tabs>
          <w:tab w:val="num" w:pos="3600"/>
        </w:tabs>
        <w:ind w:left="3600" w:hanging="360"/>
      </w:pPr>
    </w:lvl>
    <w:lvl w:ilvl="5" w:tplc="7D78FA3E" w:tentative="1">
      <w:start w:val="1"/>
      <w:numFmt w:val="lowerLetter"/>
      <w:lvlText w:val="%6)"/>
      <w:lvlJc w:val="left"/>
      <w:pPr>
        <w:tabs>
          <w:tab w:val="num" w:pos="4320"/>
        </w:tabs>
        <w:ind w:left="4320" w:hanging="360"/>
      </w:pPr>
    </w:lvl>
    <w:lvl w:ilvl="6" w:tplc="B234FAC6" w:tentative="1">
      <w:start w:val="1"/>
      <w:numFmt w:val="lowerLetter"/>
      <w:lvlText w:val="%7)"/>
      <w:lvlJc w:val="left"/>
      <w:pPr>
        <w:tabs>
          <w:tab w:val="num" w:pos="5040"/>
        </w:tabs>
        <w:ind w:left="5040" w:hanging="360"/>
      </w:pPr>
    </w:lvl>
    <w:lvl w:ilvl="7" w:tplc="09B84CEE" w:tentative="1">
      <w:start w:val="1"/>
      <w:numFmt w:val="lowerLetter"/>
      <w:lvlText w:val="%8)"/>
      <w:lvlJc w:val="left"/>
      <w:pPr>
        <w:tabs>
          <w:tab w:val="num" w:pos="5760"/>
        </w:tabs>
        <w:ind w:left="5760" w:hanging="360"/>
      </w:pPr>
    </w:lvl>
    <w:lvl w:ilvl="8" w:tplc="D152CB64" w:tentative="1">
      <w:start w:val="1"/>
      <w:numFmt w:val="lowerLetter"/>
      <w:lvlText w:val="%9)"/>
      <w:lvlJc w:val="left"/>
      <w:pPr>
        <w:tabs>
          <w:tab w:val="num" w:pos="6480"/>
        </w:tabs>
        <w:ind w:left="6480" w:hanging="360"/>
      </w:pPr>
    </w:lvl>
  </w:abstractNum>
  <w:abstractNum w:abstractNumId="8">
    <w:nsid w:val="36825443"/>
    <w:multiLevelType w:val="hybridMultilevel"/>
    <w:tmpl w:val="26E2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14011"/>
    <w:multiLevelType w:val="hybridMultilevel"/>
    <w:tmpl w:val="016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F82A96"/>
    <w:multiLevelType w:val="hybridMultilevel"/>
    <w:tmpl w:val="D026C1AA"/>
    <w:lvl w:ilvl="0" w:tplc="4CB2C124">
      <w:start w:val="1"/>
      <w:numFmt w:val="lowerLetter"/>
      <w:lvlText w:val="%1)"/>
      <w:lvlJc w:val="left"/>
      <w:pPr>
        <w:tabs>
          <w:tab w:val="num" w:pos="720"/>
        </w:tabs>
        <w:ind w:left="720" w:hanging="360"/>
      </w:pPr>
    </w:lvl>
    <w:lvl w:ilvl="1" w:tplc="2DCEB3CA" w:tentative="1">
      <w:start w:val="1"/>
      <w:numFmt w:val="lowerLetter"/>
      <w:lvlText w:val="%2)"/>
      <w:lvlJc w:val="left"/>
      <w:pPr>
        <w:tabs>
          <w:tab w:val="num" w:pos="1440"/>
        </w:tabs>
        <w:ind w:left="1440" w:hanging="360"/>
      </w:pPr>
    </w:lvl>
    <w:lvl w:ilvl="2" w:tplc="D568963C" w:tentative="1">
      <w:start w:val="1"/>
      <w:numFmt w:val="lowerLetter"/>
      <w:lvlText w:val="%3)"/>
      <w:lvlJc w:val="left"/>
      <w:pPr>
        <w:tabs>
          <w:tab w:val="num" w:pos="2160"/>
        </w:tabs>
        <w:ind w:left="2160" w:hanging="360"/>
      </w:pPr>
    </w:lvl>
    <w:lvl w:ilvl="3" w:tplc="F7367C4E" w:tentative="1">
      <w:start w:val="1"/>
      <w:numFmt w:val="lowerLetter"/>
      <w:lvlText w:val="%4)"/>
      <w:lvlJc w:val="left"/>
      <w:pPr>
        <w:tabs>
          <w:tab w:val="num" w:pos="2880"/>
        </w:tabs>
        <w:ind w:left="2880" w:hanging="360"/>
      </w:pPr>
    </w:lvl>
    <w:lvl w:ilvl="4" w:tplc="4760A550" w:tentative="1">
      <w:start w:val="1"/>
      <w:numFmt w:val="lowerLetter"/>
      <w:lvlText w:val="%5)"/>
      <w:lvlJc w:val="left"/>
      <w:pPr>
        <w:tabs>
          <w:tab w:val="num" w:pos="3600"/>
        </w:tabs>
        <w:ind w:left="3600" w:hanging="360"/>
      </w:pPr>
    </w:lvl>
    <w:lvl w:ilvl="5" w:tplc="670E05B2" w:tentative="1">
      <w:start w:val="1"/>
      <w:numFmt w:val="lowerLetter"/>
      <w:lvlText w:val="%6)"/>
      <w:lvlJc w:val="left"/>
      <w:pPr>
        <w:tabs>
          <w:tab w:val="num" w:pos="4320"/>
        </w:tabs>
        <w:ind w:left="4320" w:hanging="360"/>
      </w:pPr>
    </w:lvl>
    <w:lvl w:ilvl="6" w:tplc="D5B2A21C" w:tentative="1">
      <w:start w:val="1"/>
      <w:numFmt w:val="lowerLetter"/>
      <w:lvlText w:val="%7)"/>
      <w:lvlJc w:val="left"/>
      <w:pPr>
        <w:tabs>
          <w:tab w:val="num" w:pos="5040"/>
        </w:tabs>
        <w:ind w:left="5040" w:hanging="360"/>
      </w:pPr>
    </w:lvl>
    <w:lvl w:ilvl="7" w:tplc="7B422358" w:tentative="1">
      <w:start w:val="1"/>
      <w:numFmt w:val="lowerLetter"/>
      <w:lvlText w:val="%8)"/>
      <w:lvlJc w:val="left"/>
      <w:pPr>
        <w:tabs>
          <w:tab w:val="num" w:pos="5760"/>
        </w:tabs>
        <w:ind w:left="5760" w:hanging="360"/>
      </w:pPr>
    </w:lvl>
    <w:lvl w:ilvl="8" w:tplc="50A893EC" w:tentative="1">
      <w:start w:val="1"/>
      <w:numFmt w:val="lowerLetter"/>
      <w:lvlText w:val="%9)"/>
      <w:lvlJc w:val="left"/>
      <w:pPr>
        <w:tabs>
          <w:tab w:val="num" w:pos="6480"/>
        </w:tabs>
        <w:ind w:left="6480" w:hanging="360"/>
      </w:pPr>
    </w:lvl>
  </w:abstractNum>
  <w:abstractNum w:abstractNumId="11">
    <w:nsid w:val="42491A65"/>
    <w:multiLevelType w:val="hybridMultilevel"/>
    <w:tmpl w:val="7F6A9108"/>
    <w:lvl w:ilvl="0" w:tplc="49AA681A">
      <w:start w:val="1"/>
      <w:numFmt w:val="bullet"/>
      <w:lvlText w:val="•"/>
      <w:lvlJc w:val="left"/>
      <w:pPr>
        <w:tabs>
          <w:tab w:val="num" w:pos="720"/>
        </w:tabs>
        <w:ind w:left="720" w:hanging="360"/>
      </w:pPr>
      <w:rPr>
        <w:rFonts w:ascii="Times New Roman" w:hAnsi="Times New Roman" w:hint="default"/>
      </w:rPr>
    </w:lvl>
    <w:lvl w:ilvl="1" w:tplc="3468FBDE" w:tentative="1">
      <w:start w:val="1"/>
      <w:numFmt w:val="bullet"/>
      <w:lvlText w:val="•"/>
      <w:lvlJc w:val="left"/>
      <w:pPr>
        <w:tabs>
          <w:tab w:val="num" w:pos="1440"/>
        </w:tabs>
        <w:ind w:left="1440" w:hanging="360"/>
      </w:pPr>
      <w:rPr>
        <w:rFonts w:ascii="Times New Roman" w:hAnsi="Times New Roman" w:hint="default"/>
      </w:rPr>
    </w:lvl>
    <w:lvl w:ilvl="2" w:tplc="1B0E5A4C" w:tentative="1">
      <w:start w:val="1"/>
      <w:numFmt w:val="bullet"/>
      <w:lvlText w:val="•"/>
      <w:lvlJc w:val="left"/>
      <w:pPr>
        <w:tabs>
          <w:tab w:val="num" w:pos="2160"/>
        </w:tabs>
        <w:ind w:left="2160" w:hanging="360"/>
      </w:pPr>
      <w:rPr>
        <w:rFonts w:ascii="Times New Roman" w:hAnsi="Times New Roman" w:hint="default"/>
      </w:rPr>
    </w:lvl>
    <w:lvl w:ilvl="3" w:tplc="7406AB86" w:tentative="1">
      <w:start w:val="1"/>
      <w:numFmt w:val="bullet"/>
      <w:lvlText w:val="•"/>
      <w:lvlJc w:val="left"/>
      <w:pPr>
        <w:tabs>
          <w:tab w:val="num" w:pos="2880"/>
        </w:tabs>
        <w:ind w:left="2880" w:hanging="360"/>
      </w:pPr>
      <w:rPr>
        <w:rFonts w:ascii="Times New Roman" w:hAnsi="Times New Roman" w:hint="default"/>
      </w:rPr>
    </w:lvl>
    <w:lvl w:ilvl="4" w:tplc="C5084C46" w:tentative="1">
      <w:start w:val="1"/>
      <w:numFmt w:val="bullet"/>
      <w:lvlText w:val="•"/>
      <w:lvlJc w:val="left"/>
      <w:pPr>
        <w:tabs>
          <w:tab w:val="num" w:pos="3600"/>
        </w:tabs>
        <w:ind w:left="3600" w:hanging="360"/>
      </w:pPr>
      <w:rPr>
        <w:rFonts w:ascii="Times New Roman" w:hAnsi="Times New Roman" w:hint="default"/>
      </w:rPr>
    </w:lvl>
    <w:lvl w:ilvl="5" w:tplc="9D2894C6" w:tentative="1">
      <w:start w:val="1"/>
      <w:numFmt w:val="bullet"/>
      <w:lvlText w:val="•"/>
      <w:lvlJc w:val="left"/>
      <w:pPr>
        <w:tabs>
          <w:tab w:val="num" w:pos="4320"/>
        </w:tabs>
        <w:ind w:left="4320" w:hanging="360"/>
      </w:pPr>
      <w:rPr>
        <w:rFonts w:ascii="Times New Roman" w:hAnsi="Times New Roman" w:hint="default"/>
      </w:rPr>
    </w:lvl>
    <w:lvl w:ilvl="6" w:tplc="E27C4520" w:tentative="1">
      <w:start w:val="1"/>
      <w:numFmt w:val="bullet"/>
      <w:lvlText w:val="•"/>
      <w:lvlJc w:val="left"/>
      <w:pPr>
        <w:tabs>
          <w:tab w:val="num" w:pos="5040"/>
        </w:tabs>
        <w:ind w:left="5040" w:hanging="360"/>
      </w:pPr>
      <w:rPr>
        <w:rFonts w:ascii="Times New Roman" w:hAnsi="Times New Roman" w:hint="default"/>
      </w:rPr>
    </w:lvl>
    <w:lvl w:ilvl="7" w:tplc="655A82A2" w:tentative="1">
      <w:start w:val="1"/>
      <w:numFmt w:val="bullet"/>
      <w:lvlText w:val="•"/>
      <w:lvlJc w:val="left"/>
      <w:pPr>
        <w:tabs>
          <w:tab w:val="num" w:pos="5760"/>
        </w:tabs>
        <w:ind w:left="5760" w:hanging="360"/>
      </w:pPr>
      <w:rPr>
        <w:rFonts w:ascii="Times New Roman" w:hAnsi="Times New Roman" w:hint="default"/>
      </w:rPr>
    </w:lvl>
    <w:lvl w:ilvl="8" w:tplc="F3C2F86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863335F"/>
    <w:multiLevelType w:val="hybridMultilevel"/>
    <w:tmpl w:val="0E88C998"/>
    <w:lvl w:ilvl="0" w:tplc="57769C4E">
      <w:start w:val="1"/>
      <w:numFmt w:val="bullet"/>
      <w:lvlText w:val=""/>
      <w:lvlJc w:val="left"/>
      <w:pPr>
        <w:tabs>
          <w:tab w:val="num" w:pos="720"/>
        </w:tabs>
        <w:ind w:left="720" w:hanging="360"/>
      </w:pPr>
      <w:rPr>
        <w:rFonts w:ascii="Wingdings" w:hAnsi="Wingdings" w:hint="default"/>
      </w:rPr>
    </w:lvl>
    <w:lvl w:ilvl="1" w:tplc="D1FC5000" w:tentative="1">
      <w:start w:val="1"/>
      <w:numFmt w:val="bullet"/>
      <w:lvlText w:val=""/>
      <w:lvlJc w:val="left"/>
      <w:pPr>
        <w:tabs>
          <w:tab w:val="num" w:pos="1440"/>
        </w:tabs>
        <w:ind w:left="1440" w:hanging="360"/>
      </w:pPr>
      <w:rPr>
        <w:rFonts w:ascii="Wingdings" w:hAnsi="Wingdings" w:hint="default"/>
      </w:rPr>
    </w:lvl>
    <w:lvl w:ilvl="2" w:tplc="6C3A631A" w:tentative="1">
      <w:start w:val="1"/>
      <w:numFmt w:val="bullet"/>
      <w:lvlText w:val=""/>
      <w:lvlJc w:val="left"/>
      <w:pPr>
        <w:tabs>
          <w:tab w:val="num" w:pos="2160"/>
        </w:tabs>
        <w:ind w:left="2160" w:hanging="360"/>
      </w:pPr>
      <w:rPr>
        <w:rFonts w:ascii="Wingdings" w:hAnsi="Wingdings" w:hint="default"/>
      </w:rPr>
    </w:lvl>
    <w:lvl w:ilvl="3" w:tplc="3E163CEE" w:tentative="1">
      <w:start w:val="1"/>
      <w:numFmt w:val="bullet"/>
      <w:lvlText w:val=""/>
      <w:lvlJc w:val="left"/>
      <w:pPr>
        <w:tabs>
          <w:tab w:val="num" w:pos="2880"/>
        </w:tabs>
        <w:ind w:left="2880" w:hanging="360"/>
      </w:pPr>
      <w:rPr>
        <w:rFonts w:ascii="Wingdings" w:hAnsi="Wingdings" w:hint="default"/>
      </w:rPr>
    </w:lvl>
    <w:lvl w:ilvl="4" w:tplc="CF42C40E" w:tentative="1">
      <w:start w:val="1"/>
      <w:numFmt w:val="bullet"/>
      <w:lvlText w:val=""/>
      <w:lvlJc w:val="left"/>
      <w:pPr>
        <w:tabs>
          <w:tab w:val="num" w:pos="3600"/>
        </w:tabs>
        <w:ind w:left="3600" w:hanging="360"/>
      </w:pPr>
      <w:rPr>
        <w:rFonts w:ascii="Wingdings" w:hAnsi="Wingdings" w:hint="default"/>
      </w:rPr>
    </w:lvl>
    <w:lvl w:ilvl="5" w:tplc="F96AE57C" w:tentative="1">
      <w:start w:val="1"/>
      <w:numFmt w:val="bullet"/>
      <w:lvlText w:val=""/>
      <w:lvlJc w:val="left"/>
      <w:pPr>
        <w:tabs>
          <w:tab w:val="num" w:pos="4320"/>
        </w:tabs>
        <w:ind w:left="4320" w:hanging="360"/>
      </w:pPr>
      <w:rPr>
        <w:rFonts w:ascii="Wingdings" w:hAnsi="Wingdings" w:hint="default"/>
      </w:rPr>
    </w:lvl>
    <w:lvl w:ilvl="6" w:tplc="7AA4608A" w:tentative="1">
      <w:start w:val="1"/>
      <w:numFmt w:val="bullet"/>
      <w:lvlText w:val=""/>
      <w:lvlJc w:val="left"/>
      <w:pPr>
        <w:tabs>
          <w:tab w:val="num" w:pos="5040"/>
        </w:tabs>
        <w:ind w:left="5040" w:hanging="360"/>
      </w:pPr>
      <w:rPr>
        <w:rFonts w:ascii="Wingdings" w:hAnsi="Wingdings" w:hint="default"/>
      </w:rPr>
    </w:lvl>
    <w:lvl w:ilvl="7" w:tplc="E89661DE" w:tentative="1">
      <w:start w:val="1"/>
      <w:numFmt w:val="bullet"/>
      <w:lvlText w:val=""/>
      <w:lvlJc w:val="left"/>
      <w:pPr>
        <w:tabs>
          <w:tab w:val="num" w:pos="5760"/>
        </w:tabs>
        <w:ind w:left="5760" w:hanging="360"/>
      </w:pPr>
      <w:rPr>
        <w:rFonts w:ascii="Wingdings" w:hAnsi="Wingdings" w:hint="default"/>
      </w:rPr>
    </w:lvl>
    <w:lvl w:ilvl="8" w:tplc="1C821B70" w:tentative="1">
      <w:start w:val="1"/>
      <w:numFmt w:val="bullet"/>
      <w:lvlText w:val=""/>
      <w:lvlJc w:val="left"/>
      <w:pPr>
        <w:tabs>
          <w:tab w:val="num" w:pos="6480"/>
        </w:tabs>
        <w:ind w:left="6480" w:hanging="360"/>
      </w:pPr>
      <w:rPr>
        <w:rFonts w:ascii="Wingdings" w:hAnsi="Wingdings" w:hint="default"/>
      </w:rPr>
    </w:lvl>
  </w:abstractNum>
  <w:abstractNum w:abstractNumId="13">
    <w:nsid w:val="49E64BE1"/>
    <w:multiLevelType w:val="hybridMultilevel"/>
    <w:tmpl w:val="900EF7A8"/>
    <w:lvl w:ilvl="0" w:tplc="6EE486E4">
      <w:start w:val="1"/>
      <w:numFmt w:val="bullet"/>
      <w:lvlText w:val="-"/>
      <w:lvlJc w:val="left"/>
      <w:pPr>
        <w:tabs>
          <w:tab w:val="num" w:pos="720"/>
        </w:tabs>
        <w:ind w:left="720" w:hanging="360"/>
      </w:pPr>
      <w:rPr>
        <w:rFonts w:ascii="Times New Roman" w:hAnsi="Times New Roman" w:hint="default"/>
      </w:rPr>
    </w:lvl>
    <w:lvl w:ilvl="1" w:tplc="38D0CF8E" w:tentative="1">
      <w:start w:val="1"/>
      <w:numFmt w:val="bullet"/>
      <w:lvlText w:val="-"/>
      <w:lvlJc w:val="left"/>
      <w:pPr>
        <w:tabs>
          <w:tab w:val="num" w:pos="1440"/>
        </w:tabs>
        <w:ind w:left="1440" w:hanging="360"/>
      </w:pPr>
      <w:rPr>
        <w:rFonts w:ascii="Times New Roman" w:hAnsi="Times New Roman" w:hint="default"/>
      </w:rPr>
    </w:lvl>
    <w:lvl w:ilvl="2" w:tplc="0B8EA92A" w:tentative="1">
      <w:start w:val="1"/>
      <w:numFmt w:val="bullet"/>
      <w:lvlText w:val="-"/>
      <w:lvlJc w:val="left"/>
      <w:pPr>
        <w:tabs>
          <w:tab w:val="num" w:pos="2160"/>
        </w:tabs>
        <w:ind w:left="2160" w:hanging="360"/>
      </w:pPr>
      <w:rPr>
        <w:rFonts w:ascii="Times New Roman" w:hAnsi="Times New Roman" w:hint="default"/>
      </w:rPr>
    </w:lvl>
    <w:lvl w:ilvl="3" w:tplc="548038AE" w:tentative="1">
      <w:start w:val="1"/>
      <w:numFmt w:val="bullet"/>
      <w:lvlText w:val="-"/>
      <w:lvlJc w:val="left"/>
      <w:pPr>
        <w:tabs>
          <w:tab w:val="num" w:pos="2880"/>
        </w:tabs>
        <w:ind w:left="2880" w:hanging="360"/>
      </w:pPr>
      <w:rPr>
        <w:rFonts w:ascii="Times New Roman" w:hAnsi="Times New Roman" w:hint="default"/>
      </w:rPr>
    </w:lvl>
    <w:lvl w:ilvl="4" w:tplc="BC801446" w:tentative="1">
      <w:start w:val="1"/>
      <w:numFmt w:val="bullet"/>
      <w:lvlText w:val="-"/>
      <w:lvlJc w:val="left"/>
      <w:pPr>
        <w:tabs>
          <w:tab w:val="num" w:pos="3600"/>
        </w:tabs>
        <w:ind w:left="3600" w:hanging="360"/>
      </w:pPr>
      <w:rPr>
        <w:rFonts w:ascii="Times New Roman" w:hAnsi="Times New Roman" w:hint="default"/>
      </w:rPr>
    </w:lvl>
    <w:lvl w:ilvl="5" w:tplc="0D2A575A" w:tentative="1">
      <w:start w:val="1"/>
      <w:numFmt w:val="bullet"/>
      <w:lvlText w:val="-"/>
      <w:lvlJc w:val="left"/>
      <w:pPr>
        <w:tabs>
          <w:tab w:val="num" w:pos="4320"/>
        </w:tabs>
        <w:ind w:left="4320" w:hanging="360"/>
      </w:pPr>
      <w:rPr>
        <w:rFonts w:ascii="Times New Roman" w:hAnsi="Times New Roman" w:hint="default"/>
      </w:rPr>
    </w:lvl>
    <w:lvl w:ilvl="6" w:tplc="8B84E138" w:tentative="1">
      <w:start w:val="1"/>
      <w:numFmt w:val="bullet"/>
      <w:lvlText w:val="-"/>
      <w:lvlJc w:val="left"/>
      <w:pPr>
        <w:tabs>
          <w:tab w:val="num" w:pos="5040"/>
        </w:tabs>
        <w:ind w:left="5040" w:hanging="360"/>
      </w:pPr>
      <w:rPr>
        <w:rFonts w:ascii="Times New Roman" w:hAnsi="Times New Roman" w:hint="default"/>
      </w:rPr>
    </w:lvl>
    <w:lvl w:ilvl="7" w:tplc="E70425BE" w:tentative="1">
      <w:start w:val="1"/>
      <w:numFmt w:val="bullet"/>
      <w:lvlText w:val="-"/>
      <w:lvlJc w:val="left"/>
      <w:pPr>
        <w:tabs>
          <w:tab w:val="num" w:pos="5760"/>
        </w:tabs>
        <w:ind w:left="5760" w:hanging="360"/>
      </w:pPr>
      <w:rPr>
        <w:rFonts w:ascii="Times New Roman" w:hAnsi="Times New Roman" w:hint="default"/>
      </w:rPr>
    </w:lvl>
    <w:lvl w:ilvl="8" w:tplc="3054907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89D3C24"/>
    <w:multiLevelType w:val="hybridMultilevel"/>
    <w:tmpl w:val="E65E6A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D5438A3"/>
    <w:multiLevelType w:val="hybridMultilevel"/>
    <w:tmpl w:val="162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12E01"/>
    <w:multiLevelType w:val="hybridMultilevel"/>
    <w:tmpl w:val="3FD671A2"/>
    <w:lvl w:ilvl="0" w:tplc="EDAC7F26">
      <w:start w:val="1"/>
      <w:numFmt w:val="bullet"/>
      <w:lvlText w:val=""/>
      <w:lvlJc w:val="left"/>
      <w:pPr>
        <w:tabs>
          <w:tab w:val="num" w:pos="720"/>
        </w:tabs>
        <w:ind w:left="720" w:hanging="360"/>
      </w:pPr>
      <w:rPr>
        <w:rFonts w:ascii="Wingdings" w:hAnsi="Wingdings" w:hint="default"/>
      </w:rPr>
    </w:lvl>
    <w:lvl w:ilvl="1" w:tplc="31F29A56" w:tentative="1">
      <w:start w:val="1"/>
      <w:numFmt w:val="bullet"/>
      <w:lvlText w:val=""/>
      <w:lvlJc w:val="left"/>
      <w:pPr>
        <w:tabs>
          <w:tab w:val="num" w:pos="1440"/>
        </w:tabs>
        <w:ind w:left="1440" w:hanging="360"/>
      </w:pPr>
      <w:rPr>
        <w:rFonts w:ascii="Wingdings" w:hAnsi="Wingdings" w:hint="default"/>
      </w:rPr>
    </w:lvl>
    <w:lvl w:ilvl="2" w:tplc="79CE3148" w:tentative="1">
      <w:start w:val="1"/>
      <w:numFmt w:val="bullet"/>
      <w:lvlText w:val=""/>
      <w:lvlJc w:val="left"/>
      <w:pPr>
        <w:tabs>
          <w:tab w:val="num" w:pos="2160"/>
        </w:tabs>
        <w:ind w:left="2160" w:hanging="360"/>
      </w:pPr>
      <w:rPr>
        <w:rFonts w:ascii="Wingdings" w:hAnsi="Wingdings" w:hint="default"/>
      </w:rPr>
    </w:lvl>
    <w:lvl w:ilvl="3" w:tplc="23F251A4" w:tentative="1">
      <w:start w:val="1"/>
      <w:numFmt w:val="bullet"/>
      <w:lvlText w:val=""/>
      <w:lvlJc w:val="left"/>
      <w:pPr>
        <w:tabs>
          <w:tab w:val="num" w:pos="2880"/>
        </w:tabs>
        <w:ind w:left="2880" w:hanging="360"/>
      </w:pPr>
      <w:rPr>
        <w:rFonts w:ascii="Wingdings" w:hAnsi="Wingdings" w:hint="default"/>
      </w:rPr>
    </w:lvl>
    <w:lvl w:ilvl="4" w:tplc="9568547C" w:tentative="1">
      <w:start w:val="1"/>
      <w:numFmt w:val="bullet"/>
      <w:lvlText w:val=""/>
      <w:lvlJc w:val="left"/>
      <w:pPr>
        <w:tabs>
          <w:tab w:val="num" w:pos="3600"/>
        </w:tabs>
        <w:ind w:left="3600" w:hanging="360"/>
      </w:pPr>
      <w:rPr>
        <w:rFonts w:ascii="Wingdings" w:hAnsi="Wingdings" w:hint="default"/>
      </w:rPr>
    </w:lvl>
    <w:lvl w:ilvl="5" w:tplc="6928A4B8" w:tentative="1">
      <w:start w:val="1"/>
      <w:numFmt w:val="bullet"/>
      <w:lvlText w:val=""/>
      <w:lvlJc w:val="left"/>
      <w:pPr>
        <w:tabs>
          <w:tab w:val="num" w:pos="4320"/>
        </w:tabs>
        <w:ind w:left="4320" w:hanging="360"/>
      </w:pPr>
      <w:rPr>
        <w:rFonts w:ascii="Wingdings" w:hAnsi="Wingdings" w:hint="default"/>
      </w:rPr>
    </w:lvl>
    <w:lvl w:ilvl="6" w:tplc="D68EABC6" w:tentative="1">
      <w:start w:val="1"/>
      <w:numFmt w:val="bullet"/>
      <w:lvlText w:val=""/>
      <w:lvlJc w:val="left"/>
      <w:pPr>
        <w:tabs>
          <w:tab w:val="num" w:pos="5040"/>
        </w:tabs>
        <w:ind w:left="5040" w:hanging="360"/>
      </w:pPr>
      <w:rPr>
        <w:rFonts w:ascii="Wingdings" w:hAnsi="Wingdings" w:hint="default"/>
      </w:rPr>
    </w:lvl>
    <w:lvl w:ilvl="7" w:tplc="73F8778C" w:tentative="1">
      <w:start w:val="1"/>
      <w:numFmt w:val="bullet"/>
      <w:lvlText w:val=""/>
      <w:lvlJc w:val="left"/>
      <w:pPr>
        <w:tabs>
          <w:tab w:val="num" w:pos="5760"/>
        </w:tabs>
        <w:ind w:left="5760" w:hanging="360"/>
      </w:pPr>
      <w:rPr>
        <w:rFonts w:ascii="Wingdings" w:hAnsi="Wingdings" w:hint="default"/>
      </w:rPr>
    </w:lvl>
    <w:lvl w:ilvl="8" w:tplc="B5C6D9EC" w:tentative="1">
      <w:start w:val="1"/>
      <w:numFmt w:val="bullet"/>
      <w:lvlText w:val=""/>
      <w:lvlJc w:val="left"/>
      <w:pPr>
        <w:tabs>
          <w:tab w:val="num" w:pos="6480"/>
        </w:tabs>
        <w:ind w:left="6480" w:hanging="360"/>
      </w:pPr>
      <w:rPr>
        <w:rFonts w:ascii="Wingdings" w:hAnsi="Wingdings" w:hint="default"/>
      </w:rPr>
    </w:lvl>
  </w:abstractNum>
  <w:abstractNum w:abstractNumId="17">
    <w:nsid w:val="68C76444"/>
    <w:multiLevelType w:val="hybridMultilevel"/>
    <w:tmpl w:val="7A72EABE"/>
    <w:lvl w:ilvl="0" w:tplc="377046B6">
      <w:start w:val="1"/>
      <w:numFmt w:val="bullet"/>
      <w:lvlText w:val="•"/>
      <w:lvlJc w:val="left"/>
      <w:pPr>
        <w:tabs>
          <w:tab w:val="num" w:pos="720"/>
        </w:tabs>
        <w:ind w:left="720" w:hanging="360"/>
      </w:pPr>
      <w:rPr>
        <w:rFonts w:ascii="Times New Roman" w:hAnsi="Times New Roman" w:hint="default"/>
      </w:rPr>
    </w:lvl>
    <w:lvl w:ilvl="1" w:tplc="160AFEB0" w:tentative="1">
      <w:start w:val="1"/>
      <w:numFmt w:val="bullet"/>
      <w:lvlText w:val="•"/>
      <w:lvlJc w:val="left"/>
      <w:pPr>
        <w:tabs>
          <w:tab w:val="num" w:pos="1440"/>
        </w:tabs>
        <w:ind w:left="1440" w:hanging="360"/>
      </w:pPr>
      <w:rPr>
        <w:rFonts w:ascii="Times New Roman" w:hAnsi="Times New Roman" w:hint="default"/>
      </w:rPr>
    </w:lvl>
    <w:lvl w:ilvl="2" w:tplc="712AF2C8" w:tentative="1">
      <w:start w:val="1"/>
      <w:numFmt w:val="bullet"/>
      <w:lvlText w:val="•"/>
      <w:lvlJc w:val="left"/>
      <w:pPr>
        <w:tabs>
          <w:tab w:val="num" w:pos="2160"/>
        </w:tabs>
        <w:ind w:left="2160" w:hanging="360"/>
      </w:pPr>
      <w:rPr>
        <w:rFonts w:ascii="Times New Roman" w:hAnsi="Times New Roman" w:hint="default"/>
      </w:rPr>
    </w:lvl>
    <w:lvl w:ilvl="3" w:tplc="86783BD4" w:tentative="1">
      <w:start w:val="1"/>
      <w:numFmt w:val="bullet"/>
      <w:lvlText w:val="•"/>
      <w:lvlJc w:val="left"/>
      <w:pPr>
        <w:tabs>
          <w:tab w:val="num" w:pos="2880"/>
        </w:tabs>
        <w:ind w:left="2880" w:hanging="360"/>
      </w:pPr>
      <w:rPr>
        <w:rFonts w:ascii="Times New Roman" w:hAnsi="Times New Roman" w:hint="default"/>
      </w:rPr>
    </w:lvl>
    <w:lvl w:ilvl="4" w:tplc="B7DE783E" w:tentative="1">
      <w:start w:val="1"/>
      <w:numFmt w:val="bullet"/>
      <w:lvlText w:val="•"/>
      <w:lvlJc w:val="left"/>
      <w:pPr>
        <w:tabs>
          <w:tab w:val="num" w:pos="3600"/>
        </w:tabs>
        <w:ind w:left="3600" w:hanging="360"/>
      </w:pPr>
      <w:rPr>
        <w:rFonts w:ascii="Times New Roman" w:hAnsi="Times New Roman" w:hint="default"/>
      </w:rPr>
    </w:lvl>
    <w:lvl w:ilvl="5" w:tplc="4E184074" w:tentative="1">
      <w:start w:val="1"/>
      <w:numFmt w:val="bullet"/>
      <w:lvlText w:val="•"/>
      <w:lvlJc w:val="left"/>
      <w:pPr>
        <w:tabs>
          <w:tab w:val="num" w:pos="4320"/>
        </w:tabs>
        <w:ind w:left="4320" w:hanging="360"/>
      </w:pPr>
      <w:rPr>
        <w:rFonts w:ascii="Times New Roman" w:hAnsi="Times New Roman" w:hint="default"/>
      </w:rPr>
    </w:lvl>
    <w:lvl w:ilvl="6" w:tplc="30CA26FA" w:tentative="1">
      <w:start w:val="1"/>
      <w:numFmt w:val="bullet"/>
      <w:lvlText w:val="•"/>
      <w:lvlJc w:val="left"/>
      <w:pPr>
        <w:tabs>
          <w:tab w:val="num" w:pos="5040"/>
        </w:tabs>
        <w:ind w:left="5040" w:hanging="360"/>
      </w:pPr>
      <w:rPr>
        <w:rFonts w:ascii="Times New Roman" w:hAnsi="Times New Roman" w:hint="default"/>
      </w:rPr>
    </w:lvl>
    <w:lvl w:ilvl="7" w:tplc="9EDE3520" w:tentative="1">
      <w:start w:val="1"/>
      <w:numFmt w:val="bullet"/>
      <w:lvlText w:val="•"/>
      <w:lvlJc w:val="left"/>
      <w:pPr>
        <w:tabs>
          <w:tab w:val="num" w:pos="5760"/>
        </w:tabs>
        <w:ind w:left="5760" w:hanging="360"/>
      </w:pPr>
      <w:rPr>
        <w:rFonts w:ascii="Times New Roman" w:hAnsi="Times New Roman" w:hint="default"/>
      </w:rPr>
    </w:lvl>
    <w:lvl w:ilvl="8" w:tplc="7EF8738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015267C"/>
    <w:multiLevelType w:val="hybridMultilevel"/>
    <w:tmpl w:val="568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AB312B"/>
    <w:multiLevelType w:val="hybridMultilevel"/>
    <w:tmpl w:val="178E1448"/>
    <w:lvl w:ilvl="0" w:tplc="8BA0E800">
      <w:start w:val="1"/>
      <w:numFmt w:val="bullet"/>
      <w:lvlText w:val="•"/>
      <w:lvlJc w:val="left"/>
      <w:pPr>
        <w:tabs>
          <w:tab w:val="num" w:pos="720"/>
        </w:tabs>
        <w:ind w:left="720" w:hanging="360"/>
      </w:pPr>
      <w:rPr>
        <w:rFonts w:ascii="Times New Roman" w:hAnsi="Times New Roman" w:hint="default"/>
      </w:rPr>
    </w:lvl>
    <w:lvl w:ilvl="1" w:tplc="D3E6B488" w:tentative="1">
      <w:start w:val="1"/>
      <w:numFmt w:val="bullet"/>
      <w:lvlText w:val="•"/>
      <w:lvlJc w:val="left"/>
      <w:pPr>
        <w:tabs>
          <w:tab w:val="num" w:pos="1440"/>
        </w:tabs>
        <w:ind w:left="1440" w:hanging="360"/>
      </w:pPr>
      <w:rPr>
        <w:rFonts w:ascii="Times New Roman" w:hAnsi="Times New Roman" w:hint="default"/>
      </w:rPr>
    </w:lvl>
    <w:lvl w:ilvl="2" w:tplc="4E0A25F4" w:tentative="1">
      <w:start w:val="1"/>
      <w:numFmt w:val="bullet"/>
      <w:lvlText w:val="•"/>
      <w:lvlJc w:val="left"/>
      <w:pPr>
        <w:tabs>
          <w:tab w:val="num" w:pos="2160"/>
        </w:tabs>
        <w:ind w:left="2160" w:hanging="360"/>
      </w:pPr>
      <w:rPr>
        <w:rFonts w:ascii="Times New Roman" w:hAnsi="Times New Roman" w:hint="default"/>
      </w:rPr>
    </w:lvl>
    <w:lvl w:ilvl="3" w:tplc="49A80FFE" w:tentative="1">
      <w:start w:val="1"/>
      <w:numFmt w:val="bullet"/>
      <w:lvlText w:val="•"/>
      <w:lvlJc w:val="left"/>
      <w:pPr>
        <w:tabs>
          <w:tab w:val="num" w:pos="2880"/>
        </w:tabs>
        <w:ind w:left="2880" w:hanging="360"/>
      </w:pPr>
      <w:rPr>
        <w:rFonts w:ascii="Times New Roman" w:hAnsi="Times New Roman" w:hint="default"/>
      </w:rPr>
    </w:lvl>
    <w:lvl w:ilvl="4" w:tplc="D6D2D980" w:tentative="1">
      <w:start w:val="1"/>
      <w:numFmt w:val="bullet"/>
      <w:lvlText w:val="•"/>
      <w:lvlJc w:val="left"/>
      <w:pPr>
        <w:tabs>
          <w:tab w:val="num" w:pos="3600"/>
        </w:tabs>
        <w:ind w:left="3600" w:hanging="360"/>
      </w:pPr>
      <w:rPr>
        <w:rFonts w:ascii="Times New Roman" w:hAnsi="Times New Roman" w:hint="default"/>
      </w:rPr>
    </w:lvl>
    <w:lvl w:ilvl="5" w:tplc="86DAD266" w:tentative="1">
      <w:start w:val="1"/>
      <w:numFmt w:val="bullet"/>
      <w:lvlText w:val="•"/>
      <w:lvlJc w:val="left"/>
      <w:pPr>
        <w:tabs>
          <w:tab w:val="num" w:pos="4320"/>
        </w:tabs>
        <w:ind w:left="4320" w:hanging="360"/>
      </w:pPr>
      <w:rPr>
        <w:rFonts w:ascii="Times New Roman" w:hAnsi="Times New Roman" w:hint="default"/>
      </w:rPr>
    </w:lvl>
    <w:lvl w:ilvl="6" w:tplc="26222B9A" w:tentative="1">
      <w:start w:val="1"/>
      <w:numFmt w:val="bullet"/>
      <w:lvlText w:val="•"/>
      <w:lvlJc w:val="left"/>
      <w:pPr>
        <w:tabs>
          <w:tab w:val="num" w:pos="5040"/>
        </w:tabs>
        <w:ind w:left="5040" w:hanging="360"/>
      </w:pPr>
      <w:rPr>
        <w:rFonts w:ascii="Times New Roman" w:hAnsi="Times New Roman" w:hint="default"/>
      </w:rPr>
    </w:lvl>
    <w:lvl w:ilvl="7" w:tplc="3BA6D5EE" w:tentative="1">
      <w:start w:val="1"/>
      <w:numFmt w:val="bullet"/>
      <w:lvlText w:val="•"/>
      <w:lvlJc w:val="left"/>
      <w:pPr>
        <w:tabs>
          <w:tab w:val="num" w:pos="5760"/>
        </w:tabs>
        <w:ind w:left="5760" w:hanging="360"/>
      </w:pPr>
      <w:rPr>
        <w:rFonts w:ascii="Times New Roman" w:hAnsi="Times New Roman" w:hint="default"/>
      </w:rPr>
    </w:lvl>
    <w:lvl w:ilvl="8" w:tplc="B2F0225E"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2"/>
  </w:num>
  <w:num w:numId="3">
    <w:abstractNumId w:val="19"/>
  </w:num>
  <w:num w:numId="4">
    <w:abstractNumId w:val="4"/>
  </w:num>
  <w:num w:numId="5">
    <w:abstractNumId w:val="1"/>
  </w:num>
  <w:num w:numId="6">
    <w:abstractNumId w:val="11"/>
  </w:num>
  <w:num w:numId="7">
    <w:abstractNumId w:val="14"/>
  </w:num>
  <w:num w:numId="8">
    <w:abstractNumId w:val="15"/>
  </w:num>
  <w:num w:numId="9">
    <w:abstractNumId w:val="9"/>
  </w:num>
  <w:num w:numId="10">
    <w:abstractNumId w:val="3"/>
  </w:num>
  <w:num w:numId="11">
    <w:abstractNumId w:val="6"/>
  </w:num>
  <w:num w:numId="12">
    <w:abstractNumId w:val="5"/>
  </w:num>
  <w:num w:numId="13">
    <w:abstractNumId w:val="8"/>
  </w:num>
  <w:num w:numId="14">
    <w:abstractNumId w:val="16"/>
  </w:num>
  <w:num w:numId="15">
    <w:abstractNumId w:val="12"/>
  </w:num>
  <w:num w:numId="16">
    <w:abstractNumId w:val="0"/>
  </w:num>
  <w:num w:numId="17">
    <w:abstractNumId w:val="18"/>
  </w:num>
  <w:num w:numId="18">
    <w:abstractNumId w:val="13"/>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69"/>
    <w:rsid w:val="00016081"/>
    <w:rsid w:val="00024317"/>
    <w:rsid w:val="00040628"/>
    <w:rsid w:val="0005468E"/>
    <w:rsid w:val="000C58E0"/>
    <w:rsid w:val="00112CB0"/>
    <w:rsid w:val="0012399E"/>
    <w:rsid w:val="00147B52"/>
    <w:rsid w:val="001D6C81"/>
    <w:rsid w:val="00225A2D"/>
    <w:rsid w:val="002F2E1F"/>
    <w:rsid w:val="00323000"/>
    <w:rsid w:val="00362C2E"/>
    <w:rsid w:val="003C6887"/>
    <w:rsid w:val="003E3B09"/>
    <w:rsid w:val="0046329C"/>
    <w:rsid w:val="004702FC"/>
    <w:rsid w:val="004E28C0"/>
    <w:rsid w:val="00505424"/>
    <w:rsid w:val="00536043"/>
    <w:rsid w:val="00537CBF"/>
    <w:rsid w:val="00566B07"/>
    <w:rsid w:val="00574108"/>
    <w:rsid w:val="00604372"/>
    <w:rsid w:val="00650810"/>
    <w:rsid w:val="006B5669"/>
    <w:rsid w:val="006D3042"/>
    <w:rsid w:val="006F5136"/>
    <w:rsid w:val="00700231"/>
    <w:rsid w:val="00746A67"/>
    <w:rsid w:val="00754921"/>
    <w:rsid w:val="007E4ACE"/>
    <w:rsid w:val="0087019A"/>
    <w:rsid w:val="008A4B26"/>
    <w:rsid w:val="00910DCB"/>
    <w:rsid w:val="00977D77"/>
    <w:rsid w:val="009D3584"/>
    <w:rsid w:val="009E24D1"/>
    <w:rsid w:val="00AA1EF1"/>
    <w:rsid w:val="00B33BE5"/>
    <w:rsid w:val="00B41BD0"/>
    <w:rsid w:val="00B95EA1"/>
    <w:rsid w:val="00BC6E19"/>
    <w:rsid w:val="00C17E02"/>
    <w:rsid w:val="00C23C1C"/>
    <w:rsid w:val="00C61833"/>
    <w:rsid w:val="00CA6A95"/>
    <w:rsid w:val="00D2225D"/>
    <w:rsid w:val="00D464C3"/>
    <w:rsid w:val="00D52453"/>
    <w:rsid w:val="00E007C9"/>
    <w:rsid w:val="00E44B1E"/>
    <w:rsid w:val="00E759C7"/>
    <w:rsid w:val="00EB2791"/>
    <w:rsid w:val="00EE3443"/>
    <w:rsid w:val="00EE493B"/>
    <w:rsid w:val="00F255F5"/>
    <w:rsid w:val="00F5026F"/>
    <w:rsid w:val="00F80B44"/>
    <w:rsid w:val="00FD4F03"/>
    <w:rsid w:val="00FE1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4C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07"/>
    <w:pPr>
      <w:spacing w:after="200" w:line="276" w:lineRule="auto"/>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669"/>
    <w:rPr>
      <w:color w:val="0000FF"/>
      <w:u w:val="single"/>
    </w:rPr>
  </w:style>
  <w:style w:type="paragraph" w:styleId="Header">
    <w:name w:val="header"/>
    <w:basedOn w:val="Normal"/>
    <w:link w:val="HeaderChar"/>
    <w:uiPriority w:val="99"/>
    <w:unhideWhenUsed/>
    <w:rsid w:val="00870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9A"/>
  </w:style>
  <w:style w:type="paragraph" w:styleId="Footer">
    <w:name w:val="footer"/>
    <w:basedOn w:val="Normal"/>
    <w:link w:val="FooterChar"/>
    <w:uiPriority w:val="99"/>
    <w:unhideWhenUsed/>
    <w:rsid w:val="0087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9A"/>
  </w:style>
  <w:style w:type="paragraph" w:customStyle="1" w:styleId="3A5B8D0E64CA4985BBFCEFDF165F36CC">
    <w:name w:val="3A5B8D0E64CA4985BBFCEFDF165F36CC"/>
    <w:rsid w:val="0087019A"/>
    <w:pPr>
      <w:spacing w:after="200" w:line="276" w:lineRule="auto"/>
    </w:pPr>
    <w:rPr>
      <w:rFonts w:ascii="Calibri" w:eastAsia="Times New Roman" w:hAnsi="Calibri"/>
      <w:sz w:val="22"/>
      <w:szCs w:val="22"/>
    </w:rPr>
  </w:style>
  <w:style w:type="paragraph" w:styleId="BalloonText">
    <w:name w:val="Balloon Text"/>
    <w:basedOn w:val="Normal"/>
    <w:link w:val="BalloonTextChar"/>
    <w:uiPriority w:val="99"/>
    <w:semiHidden/>
    <w:unhideWhenUsed/>
    <w:rsid w:val="00870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9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07"/>
    <w:pPr>
      <w:spacing w:after="200" w:line="276" w:lineRule="auto"/>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669"/>
    <w:rPr>
      <w:color w:val="0000FF"/>
      <w:u w:val="single"/>
    </w:rPr>
  </w:style>
  <w:style w:type="paragraph" w:styleId="Header">
    <w:name w:val="header"/>
    <w:basedOn w:val="Normal"/>
    <w:link w:val="HeaderChar"/>
    <w:uiPriority w:val="99"/>
    <w:unhideWhenUsed/>
    <w:rsid w:val="00870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9A"/>
  </w:style>
  <w:style w:type="paragraph" w:styleId="Footer">
    <w:name w:val="footer"/>
    <w:basedOn w:val="Normal"/>
    <w:link w:val="FooterChar"/>
    <w:uiPriority w:val="99"/>
    <w:unhideWhenUsed/>
    <w:rsid w:val="0087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9A"/>
  </w:style>
  <w:style w:type="paragraph" w:customStyle="1" w:styleId="3A5B8D0E64CA4985BBFCEFDF165F36CC">
    <w:name w:val="3A5B8D0E64CA4985BBFCEFDF165F36CC"/>
    <w:rsid w:val="0087019A"/>
    <w:pPr>
      <w:spacing w:after="200" w:line="276" w:lineRule="auto"/>
    </w:pPr>
    <w:rPr>
      <w:rFonts w:ascii="Calibri" w:eastAsia="Times New Roman" w:hAnsi="Calibri"/>
      <w:sz w:val="22"/>
      <w:szCs w:val="22"/>
    </w:rPr>
  </w:style>
  <w:style w:type="paragraph" w:styleId="BalloonText">
    <w:name w:val="Balloon Text"/>
    <w:basedOn w:val="Normal"/>
    <w:link w:val="BalloonTextChar"/>
    <w:uiPriority w:val="99"/>
    <w:semiHidden/>
    <w:unhideWhenUsed/>
    <w:rsid w:val="00870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222">
      <w:bodyDiv w:val="1"/>
      <w:marLeft w:val="0"/>
      <w:marRight w:val="0"/>
      <w:marTop w:val="0"/>
      <w:marBottom w:val="0"/>
      <w:divBdr>
        <w:top w:val="none" w:sz="0" w:space="0" w:color="auto"/>
        <w:left w:val="none" w:sz="0" w:space="0" w:color="auto"/>
        <w:bottom w:val="none" w:sz="0" w:space="0" w:color="auto"/>
        <w:right w:val="none" w:sz="0" w:space="0" w:color="auto"/>
      </w:divBdr>
    </w:div>
    <w:div w:id="70155141">
      <w:bodyDiv w:val="1"/>
      <w:marLeft w:val="0"/>
      <w:marRight w:val="0"/>
      <w:marTop w:val="0"/>
      <w:marBottom w:val="0"/>
      <w:divBdr>
        <w:top w:val="none" w:sz="0" w:space="0" w:color="auto"/>
        <w:left w:val="none" w:sz="0" w:space="0" w:color="auto"/>
        <w:bottom w:val="none" w:sz="0" w:space="0" w:color="auto"/>
        <w:right w:val="none" w:sz="0" w:space="0" w:color="auto"/>
      </w:divBdr>
    </w:div>
    <w:div w:id="96222288">
      <w:bodyDiv w:val="1"/>
      <w:marLeft w:val="0"/>
      <w:marRight w:val="0"/>
      <w:marTop w:val="0"/>
      <w:marBottom w:val="0"/>
      <w:divBdr>
        <w:top w:val="none" w:sz="0" w:space="0" w:color="auto"/>
        <w:left w:val="none" w:sz="0" w:space="0" w:color="auto"/>
        <w:bottom w:val="none" w:sz="0" w:space="0" w:color="auto"/>
        <w:right w:val="none" w:sz="0" w:space="0" w:color="auto"/>
      </w:divBdr>
    </w:div>
    <w:div w:id="146165137">
      <w:bodyDiv w:val="1"/>
      <w:marLeft w:val="0"/>
      <w:marRight w:val="0"/>
      <w:marTop w:val="0"/>
      <w:marBottom w:val="0"/>
      <w:divBdr>
        <w:top w:val="none" w:sz="0" w:space="0" w:color="auto"/>
        <w:left w:val="none" w:sz="0" w:space="0" w:color="auto"/>
        <w:bottom w:val="none" w:sz="0" w:space="0" w:color="auto"/>
        <w:right w:val="none" w:sz="0" w:space="0" w:color="auto"/>
      </w:divBdr>
    </w:div>
    <w:div w:id="148404416">
      <w:bodyDiv w:val="1"/>
      <w:marLeft w:val="0"/>
      <w:marRight w:val="0"/>
      <w:marTop w:val="0"/>
      <w:marBottom w:val="0"/>
      <w:divBdr>
        <w:top w:val="none" w:sz="0" w:space="0" w:color="auto"/>
        <w:left w:val="none" w:sz="0" w:space="0" w:color="auto"/>
        <w:bottom w:val="none" w:sz="0" w:space="0" w:color="auto"/>
        <w:right w:val="none" w:sz="0" w:space="0" w:color="auto"/>
      </w:divBdr>
    </w:div>
    <w:div w:id="233702288">
      <w:bodyDiv w:val="1"/>
      <w:marLeft w:val="0"/>
      <w:marRight w:val="0"/>
      <w:marTop w:val="0"/>
      <w:marBottom w:val="0"/>
      <w:divBdr>
        <w:top w:val="none" w:sz="0" w:space="0" w:color="auto"/>
        <w:left w:val="none" w:sz="0" w:space="0" w:color="auto"/>
        <w:bottom w:val="none" w:sz="0" w:space="0" w:color="auto"/>
        <w:right w:val="none" w:sz="0" w:space="0" w:color="auto"/>
      </w:divBdr>
    </w:div>
    <w:div w:id="452332144">
      <w:bodyDiv w:val="1"/>
      <w:marLeft w:val="0"/>
      <w:marRight w:val="0"/>
      <w:marTop w:val="0"/>
      <w:marBottom w:val="0"/>
      <w:divBdr>
        <w:top w:val="none" w:sz="0" w:space="0" w:color="auto"/>
        <w:left w:val="none" w:sz="0" w:space="0" w:color="auto"/>
        <w:bottom w:val="none" w:sz="0" w:space="0" w:color="auto"/>
        <w:right w:val="none" w:sz="0" w:space="0" w:color="auto"/>
      </w:divBdr>
    </w:div>
    <w:div w:id="462307692">
      <w:bodyDiv w:val="1"/>
      <w:marLeft w:val="0"/>
      <w:marRight w:val="0"/>
      <w:marTop w:val="0"/>
      <w:marBottom w:val="0"/>
      <w:divBdr>
        <w:top w:val="none" w:sz="0" w:space="0" w:color="auto"/>
        <w:left w:val="none" w:sz="0" w:space="0" w:color="auto"/>
        <w:bottom w:val="none" w:sz="0" w:space="0" w:color="auto"/>
        <w:right w:val="none" w:sz="0" w:space="0" w:color="auto"/>
      </w:divBdr>
    </w:div>
    <w:div w:id="474640027">
      <w:bodyDiv w:val="1"/>
      <w:marLeft w:val="0"/>
      <w:marRight w:val="0"/>
      <w:marTop w:val="0"/>
      <w:marBottom w:val="0"/>
      <w:divBdr>
        <w:top w:val="none" w:sz="0" w:space="0" w:color="auto"/>
        <w:left w:val="none" w:sz="0" w:space="0" w:color="auto"/>
        <w:bottom w:val="none" w:sz="0" w:space="0" w:color="auto"/>
        <w:right w:val="none" w:sz="0" w:space="0" w:color="auto"/>
      </w:divBdr>
    </w:div>
    <w:div w:id="507908096">
      <w:bodyDiv w:val="1"/>
      <w:marLeft w:val="0"/>
      <w:marRight w:val="0"/>
      <w:marTop w:val="0"/>
      <w:marBottom w:val="0"/>
      <w:divBdr>
        <w:top w:val="none" w:sz="0" w:space="0" w:color="auto"/>
        <w:left w:val="none" w:sz="0" w:space="0" w:color="auto"/>
        <w:bottom w:val="none" w:sz="0" w:space="0" w:color="auto"/>
        <w:right w:val="none" w:sz="0" w:space="0" w:color="auto"/>
      </w:divBdr>
    </w:div>
    <w:div w:id="622420762">
      <w:bodyDiv w:val="1"/>
      <w:marLeft w:val="0"/>
      <w:marRight w:val="0"/>
      <w:marTop w:val="0"/>
      <w:marBottom w:val="0"/>
      <w:divBdr>
        <w:top w:val="none" w:sz="0" w:space="0" w:color="auto"/>
        <w:left w:val="none" w:sz="0" w:space="0" w:color="auto"/>
        <w:bottom w:val="none" w:sz="0" w:space="0" w:color="auto"/>
        <w:right w:val="none" w:sz="0" w:space="0" w:color="auto"/>
      </w:divBdr>
    </w:div>
    <w:div w:id="673266077">
      <w:bodyDiv w:val="1"/>
      <w:marLeft w:val="0"/>
      <w:marRight w:val="0"/>
      <w:marTop w:val="0"/>
      <w:marBottom w:val="0"/>
      <w:divBdr>
        <w:top w:val="none" w:sz="0" w:space="0" w:color="auto"/>
        <w:left w:val="none" w:sz="0" w:space="0" w:color="auto"/>
        <w:bottom w:val="none" w:sz="0" w:space="0" w:color="auto"/>
        <w:right w:val="none" w:sz="0" w:space="0" w:color="auto"/>
      </w:divBdr>
    </w:div>
    <w:div w:id="705251675">
      <w:bodyDiv w:val="1"/>
      <w:marLeft w:val="0"/>
      <w:marRight w:val="0"/>
      <w:marTop w:val="0"/>
      <w:marBottom w:val="0"/>
      <w:divBdr>
        <w:top w:val="none" w:sz="0" w:space="0" w:color="auto"/>
        <w:left w:val="none" w:sz="0" w:space="0" w:color="auto"/>
        <w:bottom w:val="none" w:sz="0" w:space="0" w:color="auto"/>
        <w:right w:val="none" w:sz="0" w:space="0" w:color="auto"/>
      </w:divBdr>
      <w:divsChild>
        <w:div w:id="540944635">
          <w:marLeft w:val="360"/>
          <w:marRight w:val="0"/>
          <w:marTop w:val="86"/>
          <w:marBottom w:val="0"/>
          <w:divBdr>
            <w:top w:val="none" w:sz="0" w:space="0" w:color="auto"/>
            <w:left w:val="none" w:sz="0" w:space="0" w:color="auto"/>
            <w:bottom w:val="none" w:sz="0" w:space="0" w:color="auto"/>
            <w:right w:val="none" w:sz="0" w:space="0" w:color="auto"/>
          </w:divBdr>
        </w:div>
        <w:div w:id="639238208">
          <w:marLeft w:val="360"/>
          <w:marRight w:val="0"/>
          <w:marTop w:val="86"/>
          <w:marBottom w:val="0"/>
          <w:divBdr>
            <w:top w:val="none" w:sz="0" w:space="0" w:color="auto"/>
            <w:left w:val="none" w:sz="0" w:space="0" w:color="auto"/>
            <w:bottom w:val="none" w:sz="0" w:space="0" w:color="auto"/>
            <w:right w:val="none" w:sz="0" w:space="0" w:color="auto"/>
          </w:divBdr>
        </w:div>
        <w:div w:id="2002808517">
          <w:marLeft w:val="360"/>
          <w:marRight w:val="0"/>
          <w:marTop w:val="86"/>
          <w:marBottom w:val="0"/>
          <w:divBdr>
            <w:top w:val="none" w:sz="0" w:space="0" w:color="auto"/>
            <w:left w:val="none" w:sz="0" w:space="0" w:color="auto"/>
            <w:bottom w:val="none" w:sz="0" w:space="0" w:color="auto"/>
            <w:right w:val="none" w:sz="0" w:space="0" w:color="auto"/>
          </w:divBdr>
        </w:div>
      </w:divsChild>
    </w:div>
    <w:div w:id="727802706">
      <w:bodyDiv w:val="1"/>
      <w:marLeft w:val="0"/>
      <w:marRight w:val="0"/>
      <w:marTop w:val="0"/>
      <w:marBottom w:val="0"/>
      <w:divBdr>
        <w:top w:val="none" w:sz="0" w:space="0" w:color="auto"/>
        <w:left w:val="none" w:sz="0" w:space="0" w:color="auto"/>
        <w:bottom w:val="none" w:sz="0" w:space="0" w:color="auto"/>
        <w:right w:val="none" w:sz="0" w:space="0" w:color="auto"/>
      </w:divBdr>
      <w:divsChild>
        <w:div w:id="144785717">
          <w:marLeft w:val="0"/>
          <w:marRight w:val="0"/>
          <w:marTop w:val="86"/>
          <w:marBottom w:val="0"/>
          <w:divBdr>
            <w:top w:val="none" w:sz="0" w:space="0" w:color="auto"/>
            <w:left w:val="none" w:sz="0" w:space="0" w:color="auto"/>
            <w:bottom w:val="none" w:sz="0" w:space="0" w:color="auto"/>
            <w:right w:val="none" w:sz="0" w:space="0" w:color="auto"/>
          </w:divBdr>
        </w:div>
        <w:div w:id="805197480">
          <w:marLeft w:val="0"/>
          <w:marRight w:val="0"/>
          <w:marTop w:val="86"/>
          <w:marBottom w:val="0"/>
          <w:divBdr>
            <w:top w:val="none" w:sz="0" w:space="0" w:color="auto"/>
            <w:left w:val="none" w:sz="0" w:space="0" w:color="auto"/>
            <w:bottom w:val="none" w:sz="0" w:space="0" w:color="auto"/>
            <w:right w:val="none" w:sz="0" w:space="0" w:color="auto"/>
          </w:divBdr>
        </w:div>
        <w:div w:id="1816022622">
          <w:marLeft w:val="0"/>
          <w:marRight w:val="0"/>
          <w:marTop w:val="86"/>
          <w:marBottom w:val="0"/>
          <w:divBdr>
            <w:top w:val="none" w:sz="0" w:space="0" w:color="auto"/>
            <w:left w:val="none" w:sz="0" w:space="0" w:color="auto"/>
            <w:bottom w:val="none" w:sz="0" w:space="0" w:color="auto"/>
            <w:right w:val="none" w:sz="0" w:space="0" w:color="auto"/>
          </w:divBdr>
        </w:div>
      </w:divsChild>
    </w:div>
    <w:div w:id="751121062">
      <w:bodyDiv w:val="1"/>
      <w:marLeft w:val="0"/>
      <w:marRight w:val="0"/>
      <w:marTop w:val="0"/>
      <w:marBottom w:val="0"/>
      <w:divBdr>
        <w:top w:val="none" w:sz="0" w:space="0" w:color="auto"/>
        <w:left w:val="none" w:sz="0" w:space="0" w:color="auto"/>
        <w:bottom w:val="none" w:sz="0" w:space="0" w:color="auto"/>
        <w:right w:val="none" w:sz="0" w:space="0" w:color="auto"/>
      </w:divBdr>
    </w:div>
    <w:div w:id="817501424">
      <w:bodyDiv w:val="1"/>
      <w:marLeft w:val="0"/>
      <w:marRight w:val="0"/>
      <w:marTop w:val="0"/>
      <w:marBottom w:val="0"/>
      <w:divBdr>
        <w:top w:val="none" w:sz="0" w:space="0" w:color="auto"/>
        <w:left w:val="none" w:sz="0" w:space="0" w:color="auto"/>
        <w:bottom w:val="none" w:sz="0" w:space="0" w:color="auto"/>
        <w:right w:val="none" w:sz="0" w:space="0" w:color="auto"/>
      </w:divBdr>
    </w:div>
    <w:div w:id="846364556">
      <w:bodyDiv w:val="1"/>
      <w:marLeft w:val="0"/>
      <w:marRight w:val="0"/>
      <w:marTop w:val="0"/>
      <w:marBottom w:val="0"/>
      <w:divBdr>
        <w:top w:val="none" w:sz="0" w:space="0" w:color="auto"/>
        <w:left w:val="none" w:sz="0" w:space="0" w:color="auto"/>
        <w:bottom w:val="none" w:sz="0" w:space="0" w:color="auto"/>
        <w:right w:val="none" w:sz="0" w:space="0" w:color="auto"/>
      </w:divBdr>
    </w:div>
    <w:div w:id="932593370">
      <w:bodyDiv w:val="1"/>
      <w:marLeft w:val="0"/>
      <w:marRight w:val="0"/>
      <w:marTop w:val="0"/>
      <w:marBottom w:val="0"/>
      <w:divBdr>
        <w:top w:val="none" w:sz="0" w:space="0" w:color="auto"/>
        <w:left w:val="none" w:sz="0" w:space="0" w:color="auto"/>
        <w:bottom w:val="none" w:sz="0" w:space="0" w:color="auto"/>
        <w:right w:val="none" w:sz="0" w:space="0" w:color="auto"/>
      </w:divBdr>
      <w:divsChild>
        <w:div w:id="294023901">
          <w:marLeft w:val="360"/>
          <w:marRight w:val="0"/>
          <w:marTop w:val="0"/>
          <w:marBottom w:val="0"/>
          <w:divBdr>
            <w:top w:val="none" w:sz="0" w:space="0" w:color="auto"/>
            <w:left w:val="none" w:sz="0" w:space="0" w:color="auto"/>
            <w:bottom w:val="none" w:sz="0" w:space="0" w:color="auto"/>
            <w:right w:val="none" w:sz="0" w:space="0" w:color="auto"/>
          </w:divBdr>
        </w:div>
        <w:div w:id="141314705">
          <w:marLeft w:val="360"/>
          <w:marRight w:val="0"/>
          <w:marTop w:val="0"/>
          <w:marBottom w:val="0"/>
          <w:divBdr>
            <w:top w:val="none" w:sz="0" w:space="0" w:color="auto"/>
            <w:left w:val="none" w:sz="0" w:space="0" w:color="auto"/>
            <w:bottom w:val="none" w:sz="0" w:space="0" w:color="auto"/>
            <w:right w:val="none" w:sz="0" w:space="0" w:color="auto"/>
          </w:divBdr>
        </w:div>
      </w:divsChild>
    </w:div>
    <w:div w:id="939408777">
      <w:bodyDiv w:val="1"/>
      <w:marLeft w:val="0"/>
      <w:marRight w:val="0"/>
      <w:marTop w:val="0"/>
      <w:marBottom w:val="0"/>
      <w:divBdr>
        <w:top w:val="none" w:sz="0" w:space="0" w:color="auto"/>
        <w:left w:val="none" w:sz="0" w:space="0" w:color="auto"/>
        <w:bottom w:val="none" w:sz="0" w:space="0" w:color="auto"/>
        <w:right w:val="none" w:sz="0" w:space="0" w:color="auto"/>
      </w:divBdr>
    </w:div>
    <w:div w:id="970214031">
      <w:bodyDiv w:val="1"/>
      <w:marLeft w:val="0"/>
      <w:marRight w:val="0"/>
      <w:marTop w:val="0"/>
      <w:marBottom w:val="0"/>
      <w:divBdr>
        <w:top w:val="none" w:sz="0" w:space="0" w:color="auto"/>
        <w:left w:val="none" w:sz="0" w:space="0" w:color="auto"/>
        <w:bottom w:val="none" w:sz="0" w:space="0" w:color="auto"/>
        <w:right w:val="none" w:sz="0" w:space="0" w:color="auto"/>
      </w:divBdr>
    </w:div>
    <w:div w:id="970282361">
      <w:bodyDiv w:val="1"/>
      <w:marLeft w:val="0"/>
      <w:marRight w:val="0"/>
      <w:marTop w:val="0"/>
      <w:marBottom w:val="0"/>
      <w:divBdr>
        <w:top w:val="none" w:sz="0" w:space="0" w:color="auto"/>
        <w:left w:val="none" w:sz="0" w:space="0" w:color="auto"/>
        <w:bottom w:val="none" w:sz="0" w:space="0" w:color="auto"/>
        <w:right w:val="none" w:sz="0" w:space="0" w:color="auto"/>
      </w:divBdr>
    </w:div>
    <w:div w:id="1047988727">
      <w:bodyDiv w:val="1"/>
      <w:marLeft w:val="0"/>
      <w:marRight w:val="0"/>
      <w:marTop w:val="0"/>
      <w:marBottom w:val="0"/>
      <w:divBdr>
        <w:top w:val="none" w:sz="0" w:space="0" w:color="auto"/>
        <w:left w:val="none" w:sz="0" w:space="0" w:color="auto"/>
        <w:bottom w:val="none" w:sz="0" w:space="0" w:color="auto"/>
        <w:right w:val="none" w:sz="0" w:space="0" w:color="auto"/>
      </w:divBdr>
    </w:div>
    <w:div w:id="1062674639">
      <w:bodyDiv w:val="1"/>
      <w:marLeft w:val="0"/>
      <w:marRight w:val="0"/>
      <w:marTop w:val="0"/>
      <w:marBottom w:val="0"/>
      <w:divBdr>
        <w:top w:val="none" w:sz="0" w:space="0" w:color="auto"/>
        <w:left w:val="none" w:sz="0" w:space="0" w:color="auto"/>
        <w:bottom w:val="none" w:sz="0" w:space="0" w:color="auto"/>
        <w:right w:val="none" w:sz="0" w:space="0" w:color="auto"/>
      </w:divBdr>
    </w:div>
    <w:div w:id="1075204641">
      <w:bodyDiv w:val="1"/>
      <w:marLeft w:val="0"/>
      <w:marRight w:val="0"/>
      <w:marTop w:val="0"/>
      <w:marBottom w:val="0"/>
      <w:divBdr>
        <w:top w:val="none" w:sz="0" w:space="0" w:color="auto"/>
        <w:left w:val="none" w:sz="0" w:space="0" w:color="auto"/>
        <w:bottom w:val="none" w:sz="0" w:space="0" w:color="auto"/>
        <w:right w:val="none" w:sz="0" w:space="0" w:color="auto"/>
      </w:divBdr>
    </w:div>
    <w:div w:id="1097754803">
      <w:bodyDiv w:val="1"/>
      <w:marLeft w:val="0"/>
      <w:marRight w:val="0"/>
      <w:marTop w:val="0"/>
      <w:marBottom w:val="0"/>
      <w:divBdr>
        <w:top w:val="none" w:sz="0" w:space="0" w:color="auto"/>
        <w:left w:val="none" w:sz="0" w:space="0" w:color="auto"/>
        <w:bottom w:val="none" w:sz="0" w:space="0" w:color="auto"/>
        <w:right w:val="none" w:sz="0" w:space="0" w:color="auto"/>
      </w:divBdr>
    </w:div>
    <w:div w:id="1102650588">
      <w:bodyDiv w:val="1"/>
      <w:marLeft w:val="0"/>
      <w:marRight w:val="0"/>
      <w:marTop w:val="0"/>
      <w:marBottom w:val="0"/>
      <w:divBdr>
        <w:top w:val="none" w:sz="0" w:space="0" w:color="auto"/>
        <w:left w:val="none" w:sz="0" w:space="0" w:color="auto"/>
        <w:bottom w:val="none" w:sz="0" w:space="0" w:color="auto"/>
        <w:right w:val="none" w:sz="0" w:space="0" w:color="auto"/>
      </w:divBdr>
    </w:div>
    <w:div w:id="1110977536">
      <w:bodyDiv w:val="1"/>
      <w:marLeft w:val="0"/>
      <w:marRight w:val="0"/>
      <w:marTop w:val="0"/>
      <w:marBottom w:val="0"/>
      <w:divBdr>
        <w:top w:val="none" w:sz="0" w:space="0" w:color="auto"/>
        <w:left w:val="none" w:sz="0" w:space="0" w:color="auto"/>
        <w:bottom w:val="none" w:sz="0" w:space="0" w:color="auto"/>
        <w:right w:val="none" w:sz="0" w:space="0" w:color="auto"/>
      </w:divBdr>
    </w:div>
    <w:div w:id="1241334605">
      <w:bodyDiv w:val="1"/>
      <w:marLeft w:val="0"/>
      <w:marRight w:val="0"/>
      <w:marTop w:val="0"/>
      <w:marBottom w:val="0"/>
      <w:divBdr>
        <w:top w:val="none" w:sz="0" w:space="0" w:color="auto"/>
        <w:left w:val="none" w:sz="0" w:space="0" w:color="auto"/>
        <w:bottom w:val="none" w:sz="0" w:space="0" w:color="auto"/>
        <w:right w:val="none" w:sz="0" w:space="0" w:color="auto"/>
      </w:divBdr>
    </w:div>
    <w:div w:id="1256786141">
      <w:bodyDiv w:val="1"/>
      <w:marLeft w:val="0"/>
      <w:marRight w:val="0"/>
      <w:marTop w:val="0"/>
      <w:marBottom w:val="0"/>
      <w:divBdr>
        <w:top w:val="none" w:sz="0" w:space="0" w:color="auto"/>
        <w:left w:val="none" w:sz="0" w:space="0" w:color="auto"/>
        <w:bottom w:val="none" w:sz="0" w:space="0" w:color="auto"/>
        <w:right w:val="none" w:sz="0" w:space="0" w:color="auto"/>
      </w:divBdr>
    </w:div>
    <w:div w:id="1271284380">
      <w:bodyDiv w:val="1"/>
      <w:marLeft w:val="0"/>
      <w:marRight w:val="0"/>
      <w:marTop w:val="0"/>
      <w:marBottom w:val="0"/>
      <w:divBdr>
        <w:top w:val="none" w:sz="0" w:space="0" w:color="auto"/>
        <w:left w:val="none" w:sz="0" w:space="0" w:color="auto"/>
        <w:bottom w:val="none" w:sz="0" w:space="0" w:color="auto"/>
        <w:right w:val="none" w:sz="0" w:space="0" w:color="auto"/>
      </w:divBdr>
    </w:div>
    <w:div w:id="1276062651">
      <w:bodyDiv w:val="1"/>
      <w:marLeft w:val="0"/>
      <w:marRight w:val="0"/>
      <w:marTop w:val="0"/>
      <w:marBottom w:val="0"/>
      <w:divBdr>
        <w:top w:val="none" w:sz="0" w:space="0" w:color="auto"/>
        <w:left w:val="none" w:sz="0" w:space="0" w:color="auto"/>
        <w:bottom w:val="none" w:sz="0" w:space="0" w:color="auto"/>
        <w:right w:val="none" w:sz="0" w:space="0" w:color="auto"/>
      </w:divBdr>
    </w:div>
    <w:div w:id="1342469555">
      <w:bodyDiv w:val="1"/>
      <w:marLeft w:val="0"/>
      <w:marRight w:val="0"/>
      <w:marTop w:val="0"/>
      <w:marBottom w:val="0"/>
      <w:divBdr>
        <w:top w:val="none" w:sz="0" w:space="0" w:color="auto"/>
        <w:left w:val="none" w:sz="0" w:space="0" w:color="auto"/>
        <w:bottom w:val="none" w:sz="0" w:space="0" w:color="auto"/>
        <w:right w:val="none" w:sz="0" w:space="0" w:color="auto"/>
      </w:divBdr>
    </w:div>
    <w:div w:id="1350713629">
      <w:bodyDiv w:val="1"/>
      <w:marLeft w:val="0"/>
      <w:marRight w:val="0"/>
      <w:marTop w:val="0"/>
      <w:marBottom w:val="0"/>
      <w:divBdr>
        <w:top w:val="none" w:sz="0" w:space="0" w:color="auto"/>
        <w:left w:val="none" w:sz="0" w:space="0" w:color="auto"/>
        <w:bottom w:val="none" w:sz="0" w:space="0" w:color="auto"/>
        <w:right w:val="none" w:sz="0" w:space="0" w:color="auto"/>
      </w:divBdr>
    </w:div>
    <w:div w:id="1384408074">
      <w:bodyDiv w:val="1"/>
      <w:marLeft w:val="0"/>
      <w:marRight w:val="0"/>
      <w:marTop w:val="0"/>
      <w:marBottom w:val="0"/>
      <w:divBdr>
        <w:top w:val="none" w:sz="0" w:space="0" w:color="auto"/>
        <w:left w:val="none" w:sz="0" w:space="0" w:color="auto"/>
        <w:bottom w:val="none" w:sz="0" w:space="0" w:color="auto"/>
        <w:right w:val="none" w:sz="0" w:space="0" w:color="auto"/>
      </w:divBdr>
      <w:divsChild>
        <w:div w:id="843518802">
          <w:marLeft w:val="374"/>
          <w:marRight w:val="0"/>
          <w:marTop w:val="0"/>
          <w:marBottom w:val="0"/>
          <w:divBdr>
            <w:top w:val="none" w:sz="0" w:space="0" w:color="auto"/>
            <w:left w:val="none" w:sz="0" w:space="0" w:color="auto"/>
            <w:bottom w:val="none" w:sz="0" w:space="0" w:color="auto"/>
            <w:right w:val="none" w:sz="0" w:space="0" w:color="auto"/>
          </w:divBdr>
        </w:div>
        <w:div w:id="971978433">
          <w:marLeft w:val="374"/>
          <w:marRight w:val="0"/>
          <w:marTop w:val="0"/>
          <w:marBottom w:val="0"/>
          <w:divBdr>
            <w:top w:val="none" w:sz="0" w:space="0" w:color="auto"/>
            <w:left w:val="none" w:sz="0" w:space="0" w:color="auto"/>
            <w:bottom w:val="none" w:sz="0" w:space="0" w:color="auto"/>
            <w:right w:val="none" w:sz="0" w:space="0" w:color="auto"/>
          </w:divBdr>
        </w:div>
        <w:div w:id="842938818">
          <w:marLeft w:val="374"/>
          <w:marRight w:val="0"/>
          <w:marTop w:val="0"/>
          <w:marBottom w:val="0"/>
          <w:divBdr>
            <w:top w:val="none" w:sz="0" w:space="0" w:color="auto"/>
            <w:left w:val="none" w:sz="0" w:space="0" w:color="auto"/>
            <w:bottom w:val="none" w:sz="0" w:space="0" w:color="auto"/>
            <w:right w:val="none" w:sz="0" w:space="0" w:color="auto"/>
          </w:divBdr>
        </w:div>
      </w:divsChild>
    </w:div>
    <w:div w:id="1436942518">
      <w:bodyDiv w:val="1"/>
      <w:marLeft w:val="0"/>
      <w:marRight w:val="0"/>
      <w:marTop w:val="0"/>
      <w:marBottom w:val="0"/>
      <w:divBdr>
        <w:top w:val="none" w:sz="0" w:space="0" w:color="auto"/>
        <w:left w:val="none" w:sz="0" w:space="0" w:color="auto"/>
        <w:bottom w:val="none" w:sz="0" w:space="0" w:color="auto"/>
        <w:right w:val="none" w:sz="0" w:space="0" w:color="auto"/>
      </w:divBdr>
    </w:div>
    <w:div w:id="1467240089">
      <w:bodyDiv w:val="1"/>
      <w:marLeft w:val="0"/>
      <w:marRight w:val="0"/>
      <w:marTop w:val="0"/>
      <w:marBottom w:val="0"/>
      <w:divBdr>
        <w:top w:val="none" w:sz="0" w:space="0" w:color="auto"/>
        <w:left w:val="none" w:sz="0" w:space="0" w:color="auto"/>
        <w:bottom w:val="none" w:sz="0" w:space="0" w:color="auto"/>
        <w:right w:val="none" w:sz="0" w:space="0" w:color="auto"/>
      </w:divBdr>
    </w:div>
    <w:div w:id="1474180646">
      <w:bodyDiv w:val="1"/>
      <w:marLeft w:val="0"/>
      <w:marRight w:val="0"/>
      <w:marTop w:val="0"/>
      <w:marBottom w:val="0"/>
      <w:divBdr>
        <w:top w:val="none" w:sz="0" w:space="0" w:color="auto"/>
        <w:left w:val="none" w:sz="0" w:space="0" w:color="auto"/>
        <w:bottom w:val="none" w:sz="0" w:space="0" w:color="auto"/>
        <w:right w:val="none" w:sz="0" w:space="0" w:color="auto"/>
      </w:divBdr>
    </w:div>
    <w:div w:id="1516308750">
      <w:bodyDiv w:val="1"/>
      <w:marLeft w:val="0"/>
      <w:marRight w:val="0"/>
      <w:marTop w:val="0"/>
      <w:marBottom w:val="0"/>
      <w:divBdr>
        <w:top w:val="none" w:sz="0" w:space="0" w:color="auto"/>
        <w:left w:val="none" w:sz="0" w:space="0" w:color="auto"/>
        <w:bottom w:val="none" w:sz="0" w:space="0" w:color="auto"/>
        <w:right w:val="none" w:sz="0" w:space="0" w:color="auto"/>
      </w:divBdr>
    </w:div>
    <w:div w:id="1528912108">
      <w:bodyDiv w:val="1"/>
      <w:marLeft w:val="0"/>
      <w:marRight w:val="0"/>
      <w:marTop w:val="0"/>
      <w:marBottom w:val="0"/>
      <w:divBdr>
        <w:top w:val="none" w:sz="0" w:space="0" w:color="auto"/>
        <w:left w:val="none" w:sz="0" w:space="0" w:color="auto"/>
        <w:bottom w:val="none" w:sz="0" w:space="0" w:color="auto"/>
        <w:right w:val="none" w:sz="0" w:space="0" w:color="auto"/>
      </w:divBdr>
    </w:div>
    <w:div w:id="1529636084">
      <w:bodyDiv w:val="1"/>
      <w:marLeft w:val="0"/>
      <w:marRight w:val="0"/>
      <w:marTop w:val="0"/>
      <w:marBottom w:val="0"/>
      <w:divBdr>
        <w:top w:val="none" w:sz="0" w:space="0" w:color="auto"/>
        <w:left w:val="none" w:sz="0" w:space="0" w:color="auto"/>
        <w:bottom w:val="none" w:sz="0" w:space="0" w:color="auto"/>
        <w:right w:val="none" w:sz="0" w:space="0" w:color="auto"/>
      </w:divBdr>
    </w:div>
    <w:div w:id="1570656166">
      <w:bodyDiv w:val="1"/>
      <w:marLeft w:val="0"/>
      <w:marRight w:val="0"/>
      <w:marTop w:val="0"/>
      <w:marBottom w:val="0"/>
      <w:divBdr>
        <w:top w:val="none" w:sz="0" w:space="0" w:color="auto"/>
        <w:left w:val="none" w:sz="0" w:space="0" w:color="auto"/>
        <w:bottom w:val="none" w:sz="0" w:space="0" w:color="auto"/>
        <w:right w:val="none" w:sz="0" w:space="0" w:color="auto"/>
      </w:divBdr>
    </w:div>
    <w:div w:id="1613442917">
      <w:bodyDiv w:val="1"/>
      <w:marLeft w:val="0"/>
      <w:marRight w:val="0"/>
      <w:marTop w:val="0"/>
      <w:marBottom w:val="0"/>
      <w:divBdr>
        <w:top w:val="none" w:sz="0" w:space="0" w:color="auto"/>
        <w:left w:val="none" w:sz="0" w:space="0" w:color="auto"/>
        <w:bottom w:val="none" w:sz="0" w:space="0" w:color="auto"/>
        <w:right w:val="none" w:sz="0" w:space="0" w:color="auto"/>
      </w:divBdr>
    </w:div>
    <w:div w:id="1679891808">
      <w:bodyDiv w:val="1"/>
      <w:marLeft w:val="0"/>
      <w:marRight w:val="0"/>
      <w:marTop w:val="0"/>
      <w:marBottom w:val="0"/>
      <w:divBdr>
        <w:top w:val="none" w:sz="0" w:space="0" w:color="auto"/>
        <w:left w:val="none" w:sz="0" w:space="0" w:color="auto"/>
        <w:bottom w:val="none" w:sz="0" w:space="0" w:color="auto"/>
        <w:right w:val="none" w:sz="0" w:space="0" w:color="auto"/>
      </w:divBdr>
    </w:div>
    <w:div w:id="1706059068">
      <w:bodyDiv w:val="1"/>
      <w:marLeft w:val="0"/>
      <w:marRight w:val="0"/>
      <w:marTop w:val="0"/>
      <w:marBottom w:val="0"/>
      <w:divBdr>
        <w:top w:val="none" w:sz="0" w:space="0" w:color="auto"/>
        <w:left w:val="none" w:sz="0" w:space="0" w:color="auto"/>
        <w:bottom w:val="none" w:sz="0" w:space="0" w:color="auto"/>
        <w:right w:val="none" w:sz="0" w:space="0" w:color="auto"/>
      </w:divBdr>
      <w:divsChild>
        <w:div w:id="782505311">
          <w:marLeft w:val="0"/>
          <w:marRight w:val="0"/>
          <w:marTop w:val="86"/>
          <w:marBottom w:val="0"/>
          <w:divBdr>
            <w:top w:val="none" w:sz="0" w:space="0" w:color="auto"/>
            <w:left w:val="none" w:sz="0" w:space="0" w:color="auto"/>
            <w:bottom w:val="none" w:sz="0" w:space="0" w:color="auto"/>
            <w:right w:val="none" w:sz="0" w:space="0" w:color="auto"/>
          </w:divBdr>
        </w:div>
        <w:div w:id="1373534825">
          <w:marLeft w:val="0"/>
          <w:marRight w:val="0"/>
          <w:marTop w:val="86"/>
          <w:marBottom w:val="0"/>
          <w:divBdr>
            <w:top w:val="none" w:sz="0" w:space="0" w:color="auto"/>
            <w:left w:val="none" w:sz="0" w:space="0" w:color="auto"/>
            <w:bottom w:val="none" w:sz="0" w:space="0" w:color="auto"/>
            <w:right w:val="none" w:sz="0" w:space="0" w:color="auto"/>
          </w:divBdr>
        </w:div>
        <w:div w:id="1543788973">
          <w:marLeft w:val="0"/>
          <w:marRight w:val="0"/>
          <w:marTop w:val="86"/>
          <w:marBottom w:val="0"/>
          <w:divBdr>
            <w:top w:val="none" w:sz="0" w:space="0" w:color="auto"/>
            <w:left w:val="none" w:sz="0" w:space="0" w:color="auto"/>
            <w:bottom w:val="none" w:sz="0" w:space="0" w:color="auto"/>
            <w:right w:val="none" w:sz="0" w:space="0" w:color="auto"/>
          </w:divBdr>
        </w:div>
        <w:div w:id="1570992262">
          <w:marLeft w:val="0"/>
          <w:marRight w:val="0"/>
          <w:marTop w:val="86"/>
          <w:marBottom w:val="0"/>
          <w:divBdr>
            <w:top w:val="none" w:sz="0" w:space="0" w:color="auto"/>
            <w:left w:val="none" w:sz="0" w:space="0" w:color="auto"/>
            <w:bottom w:val="none" w:sz="0" w:space="0" w:color="auto"/>
            <w:right w:val="none" w:sz="0" w:space="0" w:color="auto"/>
          </w:divBdr>
        </w:div>
        <w:div w:id="1982147739">
          <w:marLeft w:val="0"/>
          <w:marRight w:val="0"/>
          <w:marTop w:val="86"/>
          <w:marBottom w:val="0"/>
          <w:divBdr>
            <w:top w:val="none" w:sz="0" w:space="0" w:color="auto"/>
            <w:left w:val="none" w:sz="0" w:space="0" w:color="auto"/>
            <w:bottom w:val="none" w:sz="0" w:space="0" w:color="auto"/>
            <w:right w:val="none" w:sz="0" w:space="0" w:color="auto"/>
          </w:divBdr>
        </w:div>
      </w:divsChild>
    </w:div>
    <w:div w:id="1712922203">
      <w:bodyDiv w:val="1"/>
      <w:marLeft w:val="0"/>
      <w:marRight w:val="0"/>
      <w:marTop w:val="0"/>
      <w:marBottom w:val="0"/>
      <w:divBdr>
        <w:top w:val="none" w:sz="0" w:space="0" w:color="auto"/>
        <w:left w:val="none" w:sz="0" w:space="0" w:color="auto"/>
        <w:bottom w:val="none" w:sz="0" w:space="0" w:color="auto"/>
        <w:right w:val="none" w:sz="0" w:space="0" w:color="auto"/>
      </w:divBdr>
    </w:div>
    <w:div w:id="1755320664">
      <w:bodyDiv w:val="1"/>
      <w:marLeft w:val="0"/>
      <w:marRight w:val="0"/>
      <w:marTop w:val="0"/>
      <w:marBottom w:val="0"/>
      <w:divBdr>
        <w:top w:val="none" w:sz="0" w:space="0" w:color="auto"/>
        <w:left w:val="none" w:sz="0" w:space="0" w:color="auto"/>
        <w:bottom w:val="none" w:sz="0" w:space="0" w:color="auto"/>
        <w:right w:val="none" w:sz="0" w:space="0" w:color="auto"/>
      </w:divBdr>
      <w:divsChild>
        <w:div w:id="139423708">
          <w:marLeft w:val="0"/>
          <w:marRight w:val="0"/>
          <w:marTop w:val="86"/>
          <w:marBottom w:val="0"/>
          <w:divBdr>
            <w:top w:val="none" w:sz="0" w:space="0" w:color="auto"/>
            <w:left w:val="none" w:sz="0" w:space="0" w:color="auto"/>
            <w:bottom w:val="none" w:sz="0" w:space="0" w:color="auto"/>
            <w:right w:val="none" w:sz="0" w:space="0" w:color="auto"/>
          </w:divBdr>
        </w:div>
      </w:divsChild>
    </w:div>
    <w:div w:id="1804732246">
      <w:bodyDiv w:val="1"/>
      <w:marLeft w:val="0"/>
      <w:marRight w:val="0"/>
      <w:marTop w:val="0"/>
      <w:marBottom w:val="0"/>
      <w:divBdr>
        <w:top w:val="none" w:sz="0" w:space="0" w:color="auto"/>
        <w:left w:val="none" w:sz="0" w:space="0" w:color="auto"/>
        <w:bottom w:val="none" w:sz="0" w:space="0" w:color="auto"/>
        <w:right w:val="none" w:sz="0" w:space="0" w:color="auto"/>
      </w:divBdr>
    </w:div>
    <w:div w:id="1845128303">
      <w:bodyDiv w:val="1"/>
      <w:marLeft w:val="0"/>
      <w:marRight w:val="0"/>
      <w:marTop w:val="0"/>
      <w:marBottom w:val="0"/>
      <w:divBdr>
        <w:top w:val="none" w:sz="0" w:space="0" w:color="auto"/>
        <w:left w:val="none" w:sz="0" w:space="0" w:color="auto"/>
        <w:bottom w:val="none" w:sz="0" w:space="0" w:color="auto"/>
        <w:right w:val="none" w:sz="0" w:space="0" w:color="auto"/>
      </w:divBdr>
    </w:div>
    <w:div w:id="1847206544">
      <w:bodyDiv w:val="1"/>
      <w:marLeft w:val="0"/>
      <w:marRight w:val="0"/>
      <w:marTop w:val="0"/>
      <w:marBottom w:val="0"/>
      <w:divBdr>
        <w:top w:val="none" w:sz="0" w:space="0" w:color="auto"/>
        <w:left w:val="none" w:sz="0" w:space="0" w:color="auto"/>
        <w:bottom w:val="none" w:sz="0" w:space="0" w:color="auto"/>
        <w:right w:val="none" w:sz="0" w:space="0" w:color="auto"/>
      </w:divBdr>
    </w:div>
    <w:div w:id="1922255490">
      <w:bodyDiv w:val="1"/>
      <w:marLeft w:val="0"/>
      <w:marRight w:val="0"/>
      <w:marTop w:val="0"/>
      <w:marBottom w:val="0"/>
      <w:divBdr>
        <w:top w:val="none" w:sz="0" w:space="0" w:color="auto"/>
        <w:left w:val="none" w:sz="0" w:space="0" w:color="auto"/>
        <w:bottom w:val="none" w:sz="0" w:space="0" w:color="auto"/>
        <w:right w:val="none" w:sz="0" w:space="0" w:color="auto"/>
      </w:divBdr>
      <w:divsChild>
        <w:div w:id="1119299585">
          <w:marLeft w:val="0"/>
          <w:marRight w:val="0"/>
          <w:marTop w:val="86"/>
          <w:marBottom w:val="0"/>
          <w:divBdr>
            <w:top w:val="none" w:sz="0" w:space="0" w:color="auto"/>
            <w:left w:val="none" w:sz="0" w:space="0" w:color="auto"/>
            <w:bottom w:val="none" w:sz="0" w:space="0" w:color="auto"/>
            <w:right w:val="none" w:sz="0" w:space="0" w:color="auto"/>
          </w:divBdr>
        </w:div>
        <w:div w:id="1185249551">
          <w:marLeft w:val="0"/>
          <w:marRight w:val="0"/>
          <w:marTop w:val="86"/>
          <w:marBottom w:val="0"/>
          <w:divBdr>
            <w:top w:val="none" w:sz="0" w:space="0" w:color="auto"/>
            <w:left w:val="none" w:sz="0" w:space="0" w:color="auto"/>
            <w:bottom w:val="none" w:sz="0" w:space="0" w:color="auto"/>
            <w:right w:val="none" w:sz="0" w:space="0" w:color="auto"/>
          </w:divBdr>
        </w:div>
        <w:div w:id="1526558106">
          <w:marLeft w:val="0"/>
          <w:marRight w:val="0"/>
          <w:marTop w:val="86"/>
          <w:marBottom w:val="0"/>
          <w:divBdr>
            <w:top w:val="none" w:sz="0" w:space="0" w:color="auto"/>
            <w:left w:val="none" w:sz="0" w:space="0" w:color="auto"/>
            <w:bottom w:val="none" w:sz="0" w:space="0" w:color="auto"/>
            <w:right w:val="none" w:sz="0" w:space="0" w:color="auto"/>
          </w:divBdr>
        </w:div>
        <w:div w:id="1678725742">
          <w:marLeft w:val="0"/>
          <w:marRight w:val="0"/>
          <w:marTop w:val="86"/>
          <w:marBottom w:val="0"/>
          <w:divBdr>
            <w:top w:val="none" w:sz="0" w:space="0" w:color="auto"/>
            <w:left w:val="none" w:sz="0" w:space="0" w:color="auto"/>
            <w:bottom w:val="none" w:sz="0" w:space="0" w:color="auto"/>
            <w:right w:val="none" w:sz="0" w:space="0" w:color="auto"/>
          </w:divBdr>
        </w:div>
      </w:divsChild>
    </w:div>
    <w:div w:id="1970359933">
      <w:bodyDiv w:val="1"/>
      <w:marLeft w:val="0"/>
      <w:marRight w:val="0"/>
      <w:marTop w:val="0"/>
      <w:marBottom w:val="0"/>
      <w:divBdr>
        <w:top w:val="none" w:sz="0" w:space="0" w:color="auto"/>
        <w:left w:val="none" w:sz="0" w:space="0" w:color="auto"/>
        <w:bottom w:val="none" w:sz="0" w:space="0" w:color="auto"/>
        <w:right w:val="none" w:sz="0" w:space="0" w:color="auto"/>
      </w:divBdr>
    </w:div>
    <w:div w:id="2048287862">
      <w:bodyDiv w:val="1"/>
      <w:marLeft w:val="0"/>
      <w:marRight w:val="0"/>
      <w:marTop w:val="0"/>
      <w:marBottom w:val="0"/>
      <w:divBdr>
        <w:top w:val="none" w:sz="0" w:space="0" w:color="auto"/>
        <w:left w:val="none" w:sz="0" w:space="0" w:color="auto"/>
        <w:bottom w:val="none" w:sz="0" w:space="0" w:color="auto"/>
        <w:right w:val="none" w:sz="0" w:space="0" w:color="auto"/>
      </w:divBdr>
    </w:div>
    <w:div w:id="20753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azon.com/Transportation-Sustainable-Campus-Communities-Solutions/dp/1559636564"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1337</Words>
  <Characters>7622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Bicycle Friendly Business Workshop Script 4.08.10</vt:lpstr>
    </vt:vector>
  </TitlesOfParts>
  <Company>League of American Bicyclists</Company>
  <LinksUpToDate>false</LinksUpToDate>
  <CharactersWithSpaces>8942</CharactersWithSpaces>
  <SharedDoc>false</SharedDoc>
  <HLinks>
    <vt:vector size="66" baseType="variant">
      <vt:variant>
        <vt:i4>5111825</vt:i4>
      </vt:variant>
      <vt:variant>
        <vt:i4>30</vt:i4>
      </vt:variant>
      <vt:variant>
        <vt:i4>0</vt:i4>
      </vt:variant>
      <vt:variant>
        <vt:i4>5</vt:i4>
      </vt:variant>
      <vt:variant>
        <vt:lpwstr>http://www.bikeleague.org/programs/education/courses.php</vt:lpwstr>
      </vt:variant>
      <vt:variant>
        <vt:lpwstr/>
      </vt:variant>
      <vt:variant>
        <vt:i4>7536659</vt:i4>
      </vt:variant>
      <vt:variant>
        <vt:i4>27</vt:i4>
      </vt:variant>
      <vt:variant>
        <vt:i4>0</vt:i4>
      </vt:variant>
      <vt:variant>
        <vt:i4>5</vt:i4>
      </vt:variant>
      <vt:variant>
        <vt:lpwstr>http://www.rollingcarbon.org/what_can_you_do.html</vt:lpwstr>
      </vt:variant>
      <vt:variant>
        <vt:lpwstr/>
      </vt:variant>
      <vt:variant>
        <vt:i4>7209075</vt:i4>
      </vt:variant>
      <vt:variant>
        <vt:i4>24</vt:i4>
      </vt:variant>
      <vt:variant>
        <vt:i4>0</vt:i4>
      </vt:variant>
      <vt:variant>
        <vt:i4>5</vt:i4>
      </vt:variant>
      <vt:variant>
        <vt:lpwstr>http://www.bicyclecoalition.org/files/Double Dutch--Bicycling Jumps in Philadelphia.pdf</vt:lpwstr>
      </vt:variant>
      <vt:variant>
        <vt:lpwstr/>
      </vt:variant>
      <vt:variant>
        <vt:i4>983112</vt:i4>
      </vt:variant>
      <vt:variant>
        <vt:i4>21</vt:i4>
      </vt:variant>
      <vt:variant>
        <vt:i4>0</vt:i4>
      </vt:variant>
      <vt:variant>
        <vt:i4>5</vt:i4>
      </vt:variant>
      <vt:variant>
        <vt:lpwstr>http://www.vejpark2.kk.dk/.../pdf/464_Cykelregnskab_UK. 2006.pdf</vt:lpwstr>
      </vt:variant>
      <vt:variant>
        <vt:lpwstr/>
      </vt:variant>
      <vt:variant>
        <vt:i4>6029406</vt:i4>
      </vt:variant>
      <vt:variant>
        <vt:i4>18</vt:i4>
      </vt:variant>
      <vt:variant>
        <vt:i4>0</vt:i4>
      </vt:variant>
      <vt:variant>
        <vt:i4>5</vt:i4>
      </vt:variant>
      <vt:variant>
        <vt:lpwstr>http://www.enhancements.org/download/trb/1578-12.PDF</vt:lpwstr>
      </vt:variant>
      <vt:variant>
        <vt:lpwstr/>
      </vt:variant>
      <vt:variant>
        <vt:i4>8126490</vt:i4>
      </vt:variant>
      <vt:variant>
        <vt:i4>15</vt:i4>
      </vt:variant>
      <vt:variant>
        <vt:i4>0</vt:i4>
      </vt:variant>
      <vt:variant>
        <vt:i4>5</vt:i4>
      </vt:variant>
      <vt:variant>
        <vt:lpwstr>http://www.bts.gov/press_releases/2009/dot008_09/html/dot008_09.html</vt:lpwstr>
      </vt:variant>
      <vt:variant>
        <vt:lpwstr/>
      </vt:variant>
      <vt:variant>
        <vt:i4>6094872</vt:i4>
      </vt:variant>
      <vt:variant>
        <vt:i4>12</vt:i4>
      </vt:variant>
      <vt:variant>
        <vt:i4>0</vt:i4>
      </vt:variant>
      <vt:variant>
        <vt:i4>5</vt:i4>
      </vt:variant>
      <vt:variant>
        <vt:lpwstr>http://www.mcdonalds.com/</vt:lpwstr>
      </vt:variant>
      <vt:variant>
        <vt:lpwstr/>
      </vt:variant>
      <vt:variant>
        <vt:i4>2097198</vt:i4>
      </vt:variant>
      <vt:variant>
        <vt:i4>9</vt:i4>
      </vt:variant>
      <vt:variant>
        <vt:i4>0</vt:i4>
      </vt:variant>
      <vt:variant>
        <vt:i4>5</vt:i4>
      </vt:variant>
      <vt:variant>
        <vt:lpwstr>http://bikesbelong.org/node/1105356</vt:lpwstr>
      </vt:variant>
      <vt:variant>
        <vt:lpwstr/>
      </vt:variant>
      <vt:variant>
        <vt:i4>6029324</vt:i4>
      </vt:variant>
      <vt:variant>
        <vt:i4>6</vt:i4>
      </vt:variant>
      <vt:variant>
        <vt:i4>0</vt:i4>
      </vt:variant>
      <vt:variant>
        <vt:i4>5</vt:i4>
      </vt:variant>
      <vt:variant>
        <vt:lpwstr>http://www.commutesolutions.org/calc.htm</vt:lpwstr>
      </vt:variant>
      <vt:variant>
        <vt:lpwstr/>
      </vt:variant>
      <vt:variant>
        <vt:i4>2752567</vt:i4>
      </vt:variant>
      <vt:variant>
        <vt:i4>3</vt:i4>
      </vt:variant>
      <vt:variant>
        <vt:i4>0</vt:i4>
      </vt:variant>
      <vt:variant>
        <vt:i4>5</vt:i4>
      </vt:variant>
      <vt:variant>
        <vt:lpwstr>http://www.dailyvanguard.com/student-commuter-trends-1.2139221</vt:lpwstr>
      </vt:variant>
      <vt:variant>
        <vt:lpwstr/>
      </vt:variant>
      <vt:variant>
        <vt:i4>2162804</vt:i4>
      </vt:variant>
      <vt:variant>
        <vt:i4>0</vt:i4>
      </vt:variant>
      <vt:variant>
        <vt:i4>0</vt:i4>
      </vt:variant>
      <vt:variant>
        <vt:i4>5</vt:i4>
      </vt:variant>
      <vt:variant>
        <vt:lpwstr>http://www.directlabs.com/Wellness.php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Friendly Business Workshop Script 4.08.10</dc:title>
  <dc:creator>Alison Dewey</dc:creator>
  <cp:lastModifiedBy>Amelia</cp:lastModifiedBy>
  <cp:revision>3</cp:revision>
  <cp:lastPrinted>2012-03-26T18:44:00Z</cp:lastPrinted>
  <dcterms:created xsi:type="dcterms:W3CDTF">2017-11-10T16:14:00Z</dcterms:created>
  <dcterms:modified xsi:type="dcterms:W3CDTF">2017-11-10T16:18:00Z</dcterms:modified>
</cp:coreProperties>
</file>